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3B5B" w:rsidRDefault="008574E6" w:rsidP="00423B5B">
      <w:pPr>
        <w:spacing w:after="0"/>
        <w:ind w:left="1843"/>
        <w:contextualSpacing/>
        <w:jc w:val="center"/>
        <w:rPr>
          <w:rFonts w:ascii="Arial" w:hAnsi="Arial" w:cs="Arial"/>
          <w:b/>
          <w:bCs/>
          <w:color w:val="C00000"/>
          <w:sz w:val="28"/>
          <w:szCs w:val="28"/>
        </w:rPr>
      </w:pPr>
      <w:r w:rsidRPr="00276112">
        <w:rPr>
          <w:rFonts w:ascii="Arial" w:hAnsi="Arial" w:cs="Arial"/>
          <w:b/>
          <w:noProof/>
          <w:color w:val="C00000"/>
          <w:sz w:val="28"/>
          <w:szCs w:val="28"/>
          <w:highlight w:val="yellow"/>
          <w:lang w:eastAsia="it-IT"/>
        </w:rPr>
        <mc:AlternateContent>
          <mc:Choice Requires="wps">
            <w:drawing>
              <wp:anchor distT="0" distB="0" distL="114300" distR="114300" simplePos="0" relativeHeight="251668480" behindDoc="0" locked="1" layoutInCell="1" allowOverlap="1" wp14:anchorId="4EE86B95" wp14:editId="45741895">
                <wp:simplePos x="0" y="0"/>
                <wp:positionH relativeFrom="page">
                  <wp:posOffset>173990</wp:posOffset>
                </wp:positionH>
                <wp:positionV relativeFrom="page">
                  <wp:posOffset>1473835</wp:posOffset>
                </wp:positionV>
                <wp:extent cx="1323975" cy="321310"/>
                <wp:effectExtent l="0" t="0" r="9525" b="2540"/>
                <wp:wrapNone/>
                <wp:docPr id="5" name="Casella di testo 5"/>
                <wp:cNvGraphicFramePr/>
                <a:graphic xmlns:a="http://schemas.openxmlformats.org/drawingml/2006/main">
                  <a:graphicData uri="http://schemas.microsoft.com/office/word/2010/wordprocessingShape">
                    <wps:wsp>
                      <wps:cNvSpPr txBox="1"/>
                      <wps:spPr>
                        <a:xfrm>
                          <a:off x="0" y="0"/>
                          <a:ext cx="1323975" cy="321310"/>
                        </a:xfrm>
                        <a:prstGeom prst="rect">
                          <a:avLst/>
                        </a:prstGeom>
                        <a:solidFill>
                          <a:sysClr val="window" lastClr="FFFFFF"/>
                        </a:solidFill>
                        <a:ln w="6350">
                          <a:noFill/>
                        </a:ln>
                        <a:effectLst/>
                      </wps:spPr>
                      <wps:txbx>
                        <w:txbxContent>
                          <w:sdt>
                            <w:sdtPr>
                              <w:rPr>
                                <w:rStyle w:val="grassetto"/>
                                <w:sz w:val="16"/>
                                <w:szCs w:val="16"/>
                              </w:rPr>
                              <w:alias w:val="data generali"/>
                              <w:tag w:val="data generali"/>
                              <w:id w:val="-1362124483"/>
                              <w:placeholder>
                                <w:docPart w:val="BACC93F263E240B1AD2F068B40636A0F"/>
                              </w:placeholder>
                              <w:date w:fullDate="2021-07-20T00:00:00Z">
                                <w:dateFormat w:val="dd/MM/yyyy"/>
                                <w:lid w:val="it-IT"/>
                                <w:storeMappedDataAs w:val="dateTime"/>
                                <w:calendar w:val="gregorian"/>
                              </w:date>
                            </w:sdtPr>
                            <w:sdtEndPr>
                              <w:rPr>
                                <w:rStyle w:val="grassetto"/>
                              </w:rPr>
                            </w:sdtEndPr>
                            <w:sdtContent>
                              <w:p w:rsidR="008574E6" w:rsidRPr="005C71BE" w:rsidRDefault="00F3444A" w:rsidP="008574E6">
                                <w:pPr>
                                  <w:pStyle w:val="DataPressreleasered"/>
                                  <w:rPr>
                                    <w:rStyle w:val="grassetto"/>
                                    <w:sz w:val="16"/>
                                    <w:szCs w:val="16"/>
                                  </w:rPr>
                                </w:pPr>
                                <w:r>
                                  <w:rPr>
                                    <w:rStyle w:val="grassetto"/>
                                    <w:sz w:val="16"/>
                                    <w:szCs w:val="16"/>
                                  </w:rPr>
                                  <w:t>20/07/2021</w:t>
                                </w:r>
                              </w:p>
                            </w:sdtContent>
                          </w:sdt>
                          <w:p w:rsidR="008574E6" w:rsidRPr="006A43E7" w:rsidRDefault="008574E6" w:rsidP="008574E6">
                            <w:pPr>
                              <w:pStyle w:val="DataPressreleasered"/>
                              <w:rPr>
                                <w:sz w:val="16"/>
                              </w:rPr>
                            </w:pPr>
                            <w:r w:rsidRPr="006A43E7">
                              <w:rPr>
                                <w:sz w:val="16"/>
                              </w:rPr>
                              <w:t>COMUNICATO STAMPA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86B95" id="_x0000_t202" coordsize="21600,21600" o:spt="202" path="m,l,21600r21600,l21600,xe">
                <v:stroke joinstyle="miter"/>
                <v:path gradientshapeok="t" o:connecttype="rect"/>
              </v:shapetype>
              <v:shape id="Casella di testo 5" o:spid="_x0000_s1026" type="#_x0000_t202" style="position:absolute;left:0;text-align:left;margin-left:13.7pt;margin-top:116.05pt;width:104.25pt;height:25.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gMTgIAAJAEAAAOAAAAZHJzL2Uyb0RvYy54bWysVE1vEzEQvSPxHyzf6eZDKTTqpgqpgpCq&#10;tlKKena83sSS12NsJ7vh1/PszbZQOCFycMae7/dm9vqmaww7Kh802ZKPL0acKSup0nZX8m9P6w+f&#10;OAtR2EoYsqrkJxX4zeL9u+vWzdWE9mQq5RmC2DBvXcn3Mbp5UQS5V40IF+SUhbIm34iIq98VlRct&#10;ojemmIxGl0VLvnKepAoBr7e9ki9y/LpWMj7UdVCRmZKjtphPn89tOovFtZjvvHB7Lc9liH+oohHa&#10;IulLqFsRBTt4/UeoRktPgep4IakpqK61VLkHdDMevelmsxdO5V4ATnAvMIX/F1beHx8901XJZ5xZ&#10;0YCilQjKGMEqzaIKkdgsodS6MIfxxsE8dp+pA9vDe8Bjar6rfZP+0RaDHnifXjBWXWQyOU0n06uP&#10;SCahm07G03EmoXj1dj7EL4oaloSSe3CYoRXHuxBRCUwHk5QskNHVWhuTL6ewMp4dBejGlFTUcmZE&#10;iHgs+Tr/UtEI8Zubsawt+eV0NsqZLKV4vZ2xKa7Ko3TOn6DoW05S7LbdGZ8tVSfA46kfs+DkWqOH&#10;OxTwKDzmCohgV+IDjtoQUtJZ4mxP/sff3pM96IaWsxZzWvLw/SC8Ql9fLQYhDfUg+EHYDoI9NCsC&#10;FmNsoZNZhIOPZhBrT80zVmiZskAlrESuksdBXMV+W7CCUi2X2Qij60S8sxsnU+gEUGLkqXsW3p1p&#10;iyD8noYJFvM37PW2ydPS8hCp1pnaBGiPIkhKF4x9puu8ommvfr1nq9cPyeInAAAA//8DAFBLAwQU&#10;AAYACAAAACEAK41oZuEAAAAKAQAADwAAAGRycy9kb3ducmV2LnhtbEyPTU/DMAyG70j8h8hI3Fja&#10;lLGtNJ0AgTggDhvjsFvWuB+icaom28q/x5zgZFt+9PpxsZ5cL044hs6ThnSWgECqvO2o0bD7eLlZ&#10;ggjRkDW9J9TwjQHW5eVFYXLrz7TB0zY2gkMo5EZDG+OQSxmqFp0JMz8g8a72ozORx7GRdjRnDne9&#10;VElyJ53piC+0ZsCnFquv7dFp+Ezmb8911rwPrzvb1ZvHuE9Tq/X11fRwDyLiFP9g+NVndSjZ6eCP&#10;ZIPoNajFLZNcM5WCYEBl8xWIAzdLtQBZFvL/C+UPAAAA//8DAFBLAQItABQABgAIAAAAIQC2gziS&#10;/gAAAOEBAAATAAAAAAAAAAAAAAAAAAAAAABbQ29udGVudF9UeXBlc10ueG1sUEsBAi0AFAAGAAgA&#10;AAAhADj9If/WAAAAlAEAAAsAAAAAAAAAAAAAAAAALwEAAF9yZWxzLy5yZWxzUEsBAi0AFAAGAAgA&#10;AAAhACrVyAxOAgAAkAQAAA4AAAAAAAAAAAAAAAAALgIAAGRycy9lMm9Eb2MueG1sUEsBAi0AFAAG&#10;AAgAAAAhACuNaGbhAAAACgEAAA8AAAAAAAAAAAAAAAAAqAQAAGRycy9kb3ducmV2LnhtbFBLBQYA&#10;AAAABAAEAPMAAAC2BQAAAAA=&#10;" fillcolor="window" stroked="f" strokeweight=".5pt">
                <v:textbox inset="0,0,0,0">
                  <w:txbxContent>
                    <w:sdt>
                      <w:sdtPr>
                        <w:rPr>
                          <w:rStyle w:val="grassetto"/>
                          <w:sz w:val="16"/>
                          <w:szCs w:val="16"/>
                        </w:rPr>
                        <w:alias w:val="data generali"/>
                        <w:tag w:val="data generali"/>
                        <w:id w:val="-1362124483"/>
                        <w:placeholder>
                          <w:docPart w:val="BACC93F263E240B1AD2F068B40636A0F"/>
                        </w:placeholder>
                        <w:date w:fullDate="2021-07-20T00:00:00Z">
                          <w:dateFormat w:val="dd/MM/yyyy"/>
                          <w:lid w:val="it-IT"/>
                          <w:storeMappedDataAs w:val="dateTime"/>
                          <w:calendar w:val="gregorian"/>
                        </w:date>
                      </w:sdtPr>
                      <w:sdtEndPr>
                        <w:rPr>
                          <w:rStyle w:val="grassetto"/>
                        </w:rPr>
                      </w:sdtEndPr>
                      <w:sdtContent>
                        <w:p w:rsidR="008574E6" w:rsidRPr="005C71BE" w:rsidRDefault="00F3444A" w:rsidP="008574E6">
                          <w:pPr>
                            <w:pStyle w:val="DataPressreleasered"/>
                            <w:rPr>
                              <w:rStyle w:val="grassetto"/>
                              <w:sz w:val="16"/>
                              <w:szCs w:val="16"/>
                            </w:rPr>
                          </w:pPr>
                          <w:r>
                            <w:rPr>
                              <w:rStyle w:val="grassetto"/>
                              <w:sz w:val="16"/>
                              <w:szCs w:val="16"/>
                            </w:rPr>
                            <w:t>20/07/2021</w:t>
                          </w:r>
                        </w:p>
                      </w:sdtContent>
                    </w:sdt>
                    <w:p w:rsidR="008574E6" w:rsidRPr="006A43E7" w:rsidRDefault="008574E6" w:rsidP="008574E6">
                      <w:pPr>
                        <w:pStyle w:val="DataPressreleasered"/>
                        <w:rPr>
                          <w:sz w:val="16"/>
                        </w:rPr>
                      </w:pPr>
                      <w:r w:rsidRPr="006A43E7">
                        <w:rPr>
                          <w:sz w:val="16"/>
                        </w:rPr>
                        <w:t>COMUNICATO STAMPA</w:t>
                      </w:r>
                    </w:p>
                  </w:txbxContent>
                </v:textbox>
                <w10:wrap anchorx="page" anchory="page"/>
                <w10:anchorlock/>
              </v:shape>
            </w:pict>
          </mc:Fallback>
        </mc:AlternateContent>
      </w:r>
      <w:r w:rsidR="00423B5B">
        <w:rPr>
          <w:rFonts w:ascii="Arial" w:hAnsi="Arial" w:cs="Arial"/>
          <w:b/>
          <w:bCs/>
          <w:color w:val="C00000"/>
          <w:sz w:val="28"/>
          <w:szCs w:val="28"/>
        </w:rPr>
        <w:t>DALLE PERSONE AL PAESE</w:t>
      </w:r>
    </w:p>
    <w:p w:rsidR="00AF4071" w:rsidRDefault="00423B5B" w:rsidP="00423B5B">
      <w:pPr>
        <w:spacing w:after="0"/>
        <w:ind w:left="1843"/>
        <w:contextualSpacing/>
        <w:jc w:val="center"/>
        <w:rPr>
          <w:rFonts w:ascii="Arial" w:hAnsi="Arial" w:cs="Arial"/>
          <w:b/>
          <w:bCs/>
          <w:color w:val="C00000"/>
          <w:sz w:val="28"/>
          <w:szCs w:val="28"/>
        </w:rPr>
      </w:pPr>
      <w:r>
        <w:rPr>
          <w:rFonts w:ascii="Arial" w:hAnsi="Arial" w:cs="Arial"/>
          <w:b/>
          <w:bCs/>
          <w:color w:val="C00000"/>
          <w:sz w:val="28"/>
          <w:szCs w:val="28"/>
        </w:rPr>
        <w:t>IL NOSTRO FUTURO È NELLA SALUTE</w:t>
      </w:r>
    </w:p>
    <w:p w:rsidR="00423B5B" w:rsidRPr="0066629D" w:rsidRDefault="00423B5B" w:rsidP="00423B5B">
      <w:pPr>
        <w:spacing w:after="0"/>
        <w:ind w:left="1843"/>
        <w:contextualSpacing/>
        <w:jc w:val="center"/>
        <w:rPr>
          <w:rFonts w:ascii="Arial" w:hAnsi="Arial" w:cs="Arial"/>
          <w:b/>
          <w:color w:val="C00000"/>
          <w:sz w:val="28"/>
          <w:szCs w:val="28"/>
          <w:highlight w:val="yellow"/>
        </w:rPr>
      </w:pPr>
    </w:p>
    <w:p w:rsidR="00AE7ABD" w:rsidRPr="0016411C" w:rsidRDefault="00AE7ABD" w:rsidP="00AE7ABD">
      <w:pPr>
        <w:tabs>
          <w:tab w:val="left" w:pos="4634"/>
        </w:tabs>
        <w:spacing w:after="0"/>
        <w:ind w:left="1843"/>
        <w:contextualSpacing/>
        <w:jc w:val="both"/>
        <w:rPr>
          <w:rFonts w:ascii="Arial" w:hAnsi="Arial" w:cs="Arial"/>
          <w:bCs/>
          <w:color w:val="C00000"/>
          <w:sz w:val="28"/>
          <w:szCs w:val="28"/>
        </w:rPr>
      </w:pPr>
      <w:r w:rsidRPr="0016411C">
        <w:rPr>
          <w:rFonts w:ascii="Arial" w:hAnsi="Arial" w:cs="Arial"/>
          <w:bCs/>
          <w:color w:val="C00000"/>
          <w:sz w:val="28"/>
          <w:szCs w:val="28"/>
        </w:rPr>
        <w:t>GENERALI ITALIA L</w:t>
      </w:r>
      <w:r w:rsidR="007114DD">
        <w:rPr>
          <w:rFonts w:ascii="Arial" w:hAnsi="Arial" w:cs="Arial"/>
          <w:bCs/>
          <w:color w:val="C00000"/>
          <w:sz w:val="28"/>
          <w:szCs w:val="28"/>
        </w:rPr>
        <w:t>ANCIA IL NUOVO MODELLO HEALTH&amp;</w:t>
      </w:r>
      <w:r w:rsidRPr="0016411C">
        <w:rPr>
          <w:rFonts w:ascii="Arial" w:hAnsi="Arial" w:cs="Arial"/>
          <w:bCs/>
          <w:color w:val="C00000"/>
          <w:sz w:val="28"/>
          <w:szCs w:val="28"/>
        </w:rPr>
        <w:t>WELFARE PER RENDERE LA SALUTE E IL BENESSERE ALLA PORTATA DI T</w:t>
      </w:r>
      <w:r w:rsidR="002D2DCC" w:rsidRPr="0016411C">
        <w:rPr>
          <w:rFonts w:ascii="Arial" w:hAnsi="Arial" w:cs="Arial"/>
          <w:bCs/>
          <w:color w:val="C00000"/>
          <w:sz w:val="28"/>
          <w:szCs w:val="28"/>
        </w:rPr>
        <w:t>UTTI E VIVERE SEMPRE AL MEGLIO</w:t>
      </w:r>
      <w:r w:rsidR="009D362C" w:rsidRPr="0016411C">
        <w:rPr>
          <w:rFonts w:ascii="Arial" w:hAnsi="Arial" w:cs="Arial"/>
          <w:bCs/>
          <w:i/>
          <w:noProof/>
          <w:sz w:val="20"/>
          <w:szCs w:val="20"/>
          <w:highlight w:val="yellow"/>
          <w:lang w:eastAsia="it-IT"/>
        </w:rPr>
        <mc:AlternateContent>
          <mc:Choice Requires="wps">
            <w:drawing>
              <wp:anchor distT="0" distB="0" distL="114300" distR="114300" simplePos="0" relativeHeight="251674624" behindDoc="0" locked="1" layoutInCell="1" allowOverlap="1" wp14:anchorId="11DFE3B9" wp14:editId="77E1A567">
                <wp:simplePos x="0" y="0"/>
                <wp:positionH relativeFrom="page">
                  <wp:posOffset>286385</wp:posOffset>
                </wp:positionH>
                <wp:positionV relativeFrom="margin">
                  <wp:posOffset>2049780</wp:posOffset>
                </wp:positionV>
                <wp:extent cx="1303655" cy="23622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303655"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491" w:rsidRPr="0031140F" w:rsidRDefault="00856491" w:rsidP="00856491">
                            <w:pPr>
                              <w:autoSpaceDE w:val="0"/>
                              <w:autoSpaceDN w:val="0"/>
                              <w:adjustRightInd w:val="0"/>
                              <w:spacing w:after="0" w:line="240" w:lineRule="auto"/>
                              <w:contextualSpacing/>
                              <w:rPr>
                                <w:rFonts w:ascii="Arial" w:hAnsi="Arial" w:cs="Arial"/>
                                <w:b/>
                                <w:bCs/>
                                <w:color w:val="000000"/>
                                <w:sz w:val="15"/>
                                <w:szCs w:val="15"/>
                              </w:rPr>
                            </w:pPr>
                            <w:r w:rsidRPr="0031140F">
                              <w:rPr>
                                <w:rFonts w:ascii="Arial" w:hAnsi="Arial" w:cs="Arial"/>
                                <w:b/>
                                <w:bCs/>
                                <w:color w:val="000000"/>
                                <w:sz w:val="15"/>
                                <w:szCs w:val="15"/>
                              </w:rPr>
                              <w:t>Renato Agalliu</w:t>
                            </w:r>
                          </w:p>
                          <w:p w:rsidR="00856491" w:rsidRPr="0031140F" w:rsidRDefault="00856491" w:rsidP="00856491">
                            <w:pPr>
                              <w:autoSpaceDE w:val="0"/>
                              <w:autoSpaceDN w:val="0"/>
                              <w:adjustRightInd w:val="0"/>
                              <w:spacing w:after="0" w:line="240" w:lineRule="auto"/>
                              <w:contextualSpacing/>
                              <w:rPr>
                                <w:rFonts w:ascii="Arial" w:hAnsi="Arial" w:cs="Arial"/>
                                <w:bCs/>
                                <w:color w:val="000000"/>
                                <w:sz w:val="15"/>
                                <w:szCs w:val="15"/>
                              </w:rPr>
                            </w:pPr>
                            <w:r w:rsidRPr="0031140F">
                              <w:rPr>
                                <w:rFonts w:ascii="Arial" w:hAnsi="Arial" w:cs="Arial"/>
                                <w:bCs/>
                                <w:color w:val="000000"/>
                                <w:sz w:val="15"/>
                                <w:szCs w:val="15"/>
                              </w:rPr>
                              <w:t>Responsabile Ufficio Stampa</w:t>
                            </w:r>
                          </w:p>
                          <w:p w:rsidR="00856491" w:rsidRPr="0031140F" w:rsidRDefault="00856491" w:rsidP="00856491">
                            <w:pPr>
                              <w:spacing w:after="0" w:line="240" w:lineRule="auto"/>
                              <w:contextualSpacing/>
                              <w:rPr>
                                <w:rFonts w:ascii="Arial" w:hAnsi="Arial" w:cs="Arial"/>
                                <w:color w:val="000000"/>
                                <w:sz w:val="15"/>
                                <w:szCs w:val="15"/>
                              </w:rPr>
                            </w:pPr>
                            <w:r w:rsidRPr="0031140F">
                              <w:rPr>
                                <w:rFonts w:ascii="Arial" w:hAnsi="Arial" w:cs="Arial"/>
                                <w:color w:val="000000"/>
                                <w:sz w:val="15"/>
                                <w:szCs w:val="15"/>
                              </w:rPr>
                              <w:t>M.+39 342 1889490</w:t>
                            </w:r>
                          </w:p>
                          <w:p w:rsidR="00856491" w:rsidRPr="0031140F" w:rsidRDefault="007D29DB" w:rsidP="00856491">
                            <w:pPr>
                              <w:spacing w:after="0" w:line="240" w:lineRule="auto"/>
                              <w:contextualSpacing/>
                              <w:rPr>
                                <w:rFonts w:ascii="Arial" w:hAnsi="Arial" w:cs="Arial"/>
                                <w:color w:val="000000"/>
                                <w:sz w:val="15"/>
                                <w:szCs w:val="15"/>
                              </w:rPr>
                            </w:pPr>
                            <w:hyperlink r:id="rId8" w:history="1">
                              <w:r w:rsidR="00856491" w:rsidRPr="0031140F">
                                <w:rPr>
                                  <w:rStyle w:val="Collegamentoipertestuale"/>
                                  <w:rFonts w:ascii="Arial" w:hAnsi="Arial" w:cs="Arial"/>
                                  <w:color w:val="C00000"/>
                                  <w:sz w:val="15"/>
                                  <w:szCs w:val="15"/>
                                </w:rPr>
                                <w:t>renato.agalliu@generali.com</w:t>
                              </w:r>
                            </w:hyperlink>
                          </w:p>
                          <w:p w:rsidR="00856491" w:rsidRPr="0031140F" w:rsidRDefault="00856491" w:rsidP="00856491">
                            <w:pPr>
                              <w:autoSpaceDE w:val="0"/>
                              <w:autoSpaceDN w:val="0"/>
                              <w:adjustRightInd w:val="0"/>
                              <w:spacing w:after="0" w:line="240" w:lineRule="auto"/>
                              <w:contextualSpacing/>
                              <w:rPr>
                                <w:rFonts w:ascii="Arial" w:hAnsi="Arial" w:cs="Arial"/>
                                <w:b/>
                                <w:bCs/>
                                <w:color w:val="000000"/>
                                <w:sz w:val="15"/>
                                <w:szCs w:val="15"/>
                              </w:rPr>
                            </w:pPr>
                          </w:p>
                          <w:p w:rsidR="00856491" w:rsidRPr="0031140F" w:rsidRDefault="00856491" w:rsidP="00856491">
                            <w:pPr>
                              <w:autoSpaceDE w:val="0"/>
                              <w:autoSpaceDN w:val="0"/>
                              <w:adjustRightInd w:val="0"/>
                              <w:spacing w:after="0" w:line="240" w:lineRule="auto"/>
                              <w:contextualSpacing/>
                              <w:rPr>
                                <w:rFonts w:ascii="Arial" w:hAnsi="Arial" w:cs="Arial"/>
                                <w:b/>
                                <w:bCs/>
                                <w:sz w:val="15"/>
                                <w:szCs w:val="15"/>
                              </w:rPr>
                            </w:pPr>
                            <w:r w:rsidRPr="0031140F">
                              <w:rPr>
                                <w:rFonts w:ascii="Arial" w:hAnsi="Arial" w:cs="Arial"/>
                                <w:b/>
                                <w:bCs/>
                                <w:sz w:val="15"/>
                                <w:szCs w:val="15"/>
                              </w:rPr>
                              <w:t>Carla Di Leva</w:t>
                            </w:r>
                          </w:p>
                          <w:p w:rsidR="00856491" w:rsidRPr="0031140F" w:rsidRDefault="00856491" w:rsidP="00856491">
                            <w:pPr>
                              <w:autoSpaceDE w:val="0"/>
                              <w:autoSpaceDN w:val="0"/>
                              <w:adjustRightInd w:val="0"/>
                              <w:spacing w:after="0" w:line="240" w:lineRule="auto"/>
                              <w:contextualSpacing/>
                              <w:rPr>
                                <w:rFonts w:ascii="Arial" w:hAnsi="Arial" w:cs="Arial"/>
                                <w:bCs/>
                                <w:sz w:val="15"/>
                                <w:szCs w:val="15"/>
                              </w:rPr>
                            </w:pPr>
                            <w:r w:rsidRPr="0031140F">
                              <w:rPr>
                                <w:rFonts w:ascii="Arial" w:hAnsi="Arial" w:cs="Arial"/>
                                <w:bCs/>
                                <w:sz w:val="15"/>
                                <w:szCs w:val="15"/>
                              </w:rPr>
                              <w:t>Ufficio Stampa</w:t>
                            </w:r>
                          </w:p>
                          <w:p w:rsidR="00856491" w:rsidRPr="0031140F" w:rsidRDefault="00856491" w:rsidP="00856491">
                            <w:pPr>
                              <w:contextualSpacing/>
                              <w:rPr>
                                <w:rFonts w:ascii="Arial" w:hAnsi="Arial" w:cs="Arial"/>
                                <w:color w:val="000000"/>
                                <w:sz w:val="15"/>
                                <w:szCs w:val="15"/>
                              </w:rPr>
                            </w:pPr>
                            <w:r w:rsidRPr="0031140F">
                              <w:rPr>
                                <w:rFonts w:ascii="Arial" w:hAnsi="Arial" w:cs="Arial"/>
                                <w:color w:val="000000"/>
                                <w:sz w:val="15"/>
                                <w:szCs w:val="15"/>
                              </w:rPr>
                              <w:t>M.+ 39 345 6068447</w:t>
                            </w:r>
                          </w:p>
                          <w:p w:rsidR="00856491" w:rsidRPr="0031140F" w:rsidRDefault="007D29DB" w:rsidP="00856491">
                            <w:pPr>
                              <w:contextualSpacing/>
                              <w:rPr>
                                <w:rFonts w:ascii="Arial" w:hAnsi="Arial" w:cs="Arial"/>
                                <w:color w:val="000000"/>
                                <w:sz w:val="15"/>
                                <w:szCs w:val="15"/>
                              </w:rPr>
                            </w:pPr>
                            <w:hyperlink r:id="rId9" w:history="1">
                              <w:r w:rsidR="00856491" w:rsidRPr="0031140F">
                                <w:rPr>
                                  <w:rStyle w:val="Collegamentoipertestuale"/>
                                  <w:rFonts w:ascii="Arial" w:hAnsi="Arial" w:cs="Arial"/>
                                  <w:color w:val="C00000"/>
                                  <w:sz w:val="15"/>
                                  <w:szCs w:val="15"/>
                                </w:rPr>
                                <w:t>carla.dileva@generali.com</w:t>
                              </w:r>
                            </w:hyperlink>
                          </w:p>
                          <w:p w:rsidR="00856491" w:rsidRPr="0031140F" w:rsidRDefault="00856491" w:rsidP="00856491">
                            <w:pPr>
                              <w:autoSpaceDE w:val="0"/>
                              <w:autoSpaceDN w:val="0"/>
                              <w:adjustRightInd w:val="0"/>
                              <w:spacing w:after="0" w:line="240" w:lineRule="auto"/>
                              <w:contextualSpacing/>
                              <w:rPr>
                                <w:rFonts w:ascii="Arial" w:hAnsi="Arial" w:cs="Arial"/>
                                <w:b/>
                                <w:bCs/>
                                <w:color w:val="000000"/>
                                <w:sz w:val="15"/>
                                <w:szCs w:val="15"/>
                              </w:rPr>
                            </w:pPr>
                          </w:p>
                          <w:p w:rsidR="00856491" w:rsidRDefault="00856491" w:rsidP="00856491">
                            <w:pPr>
                              <w:autoSpaceDE w:val="0"/>
                              <w:autoSpaceDN w:val="0"/>
                              <w:adjustRightInd w:val="0"/>
                              <w:spacing w:after="0" w:line="240" w:lineRule="auto"/>
                              <w:rPr>
                                <w:rFonts w:cs="Arial"/>
                                <w:b/>
                                <w:bCs/>
                                <w:color w:val="000000"/>
                                <w:sz w:val="12"/>
                                <w:szCs w:val="12"/>
                              </w:rPr>
                            </w:pPr>
                            <w:r>
                              <w:rPr>
                                <w:noProof/>
                                <w:lang w:eastAsia="it-IT"/>
                              </w:rPr>
                              <w:drawing>
                                <wp:inline distT="0" distB="0" distL="0" distR="0" wp14:anchorId="77B1BF9C" wp14:editId="7910BE7A">
                                  <wp:extent cx="120650" cy="180975"/>
                                  <wp:effectExtent l="0" t="0" r="0" b="9525"/>
                                  <wp:docPr id="16" name="Immagine 16" descr="facebook@1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facebook@1x">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6A5F2C">
                              <w:rPr>
                                <w:rFonts w:cs="Arial"/>
                                <w:b/>
                                <w:bCs/>
                                <w:color w:val="000000"/>
                                <w:sz w:val="12"/>
                                <w:szCs w:val="12"/>
                              </w:rPr>
                              <w:t xml:space="preserve"> </w:t>
                            </w:r>
                            <w:r>
                              <w:rPr>
                                <w:noProof/>
                                <w:lang w:eastAsia="it-IT"/>
                              </w:rPr>
                              <w:drawing>
                                <wp:inline distT="0" distB="0" distL="0" distR="0" wp14:anchorId="12684370" wp14:editId="44EFCF91">
                                  <wp:extent cx="182880" cy="177338"/>
                                  <wp:effectExtent l="0" t="0" r="7620" b="0"/>
                                  <wp:docPr id="17" name="Immagine 17" descr="C:\Users\Preziosi\AppData\Local\Microsoft\Windows\Temporary Internet Files\Content.Word\twitter@1x.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ziosi\AppData\Local\Microsoft\Windows\Temporary Internet Files\Content.Word\twitter@1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99" cy="183272"/>
                                          </a:xfrm>
                                          <a:prstGeom prst="rect">
                                            <a:avLst/>
                                          </a:prstGeom>
                                          <a:noFill/>
                                          <a:ln>
                                            <a:noFill/>
                                          </a:ln>
                                        </pic:spPr>
                                      </pic:pic>
                                    </a:graphicData>
                                  </a:graphic>
                                </wp:inline>
                              </w:drawing>
                            </w:r>
                            <w:r w:rsidRPr="006A5F2C">
                              <w:rPr>
                                <w:rFonts w:cs="Arial"/>
                                <w:b/>
                                <w:bCs/>
                                <w:color w:val="000000"/>
                                <w:sz w:val="12"/>
                                <w:szCs w:val="12"/>
                              </w:rPr>
                              <w:t xml:space="preserve"> </w:t>
                            </w:r>
                            <w:r>
                              <w:rPr>
                                <w:noProof/>
                                <w:lang w:eastAsia="it-IT"/>
                              </w:rPr>
                              <w:drawing>
                                <wp:inline distT="0" distB="0" distL="0" distR="0" wp14:anchorId="3EFACA23" wp14:editId="36298019">
                                  <wp:extent cx="205047" cy="177338"/>
                                  <wp:effectExtent l="0" t="0" r="5080" b="0"/>
                                  <wp:docPr id="18" name="Immagine 18" descr="C:\Users\Preziosi\AppData\Local\Microsoft\Windows\Temporary Internet Files\Content.Word\youtube@1x.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ziosi\AppData\Local\Microsoft\Windows\Temporary Internet Files\Content.Word\youtube@1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125" cy="180000"/>
                                          </a:xfrm>
                                          <a:prstGeom prst="rect">
                                            <a:avLst/>
                                          </a:prstGeom>
                                          <a:noFill/>
                                          <a:ln>
                                            <a:noFill/>
                                          </a:ln>
                                        </pic:spPr>
                                      </pic:pic>
                                    </a:graphicData>
                                  </a:graphic>
                                </wp:inline>
                              </w:drawing>
                            </w:r>
                            <w:r w:rsidRPr="006A5F2C">
                              <w:rPr>
                                <w:rFonts w:cs="Arial"/>
                                <w:b/>
                                <w:bCs/>
                                <w:color w:val="000000"/>
                                <w:sz w:val="12"/>
                                <w:szCs w:val="12"/>
                              </w:rPr>
                              <w:t xml:space="preserve"> </w:t>
                            </w:r>
                            <w:r>
                              <w:rPr>
                                <w:noProof/>
                                <w:lang w:eastAsia="it-IT"/>
                              </w:rPr>
                              <w:drawing>
                                <wp:inline distT="0" distB="0" distL="0" distR="0" wp14:anchorId="712421AF" wp14:editId="122D3847">
                                  <wp:extent cx="180000" cy="180000"/>
                                  <wp:effectExtent l="0" t="0" r="0" b="0"/>
                                  <wp:docPr id="19" name="Immagine 19" descr="C:\Users\Preziosi\AppData\Local\Microsoft\Windows\Temporary Internet Files\Content.Word\instagram@1x.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ziosi\AppData\Local\Microsoft\Windows\Temporary Internet Files\Content.Word\instagram@1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6A5F2C">
                              <w:rPr>
                                <w:rFonts w:cs="Arial"/>
                                <w:b/>
                                <w:bCs/>
                                <w:color w:val="000000"/>
                                <w:sz w:val="12"/>
                                <w:szCs w:val="12"/>
                              </w:rPr>
                              <w:t xml:space="preserve"> </w:t>
                            </w:r>
                            <w:r>
                              <w:rPr>
                                <w:noProof/>
                                <w:lang w:eastAsia="it-IT"/>
                              </w:rPr>
                              <w:drawing>
                                <wp:inline distT="0" distB="0" distL="0" distR="0" wp14:anchorId="6BD4BF73" wp14:editId="5BC19FCD">
                                  <wp:extent cx="209709" cy="180000"/>
                                  <wp:effectExtent l="0" t="0" r="0" b="0"/>
                                  <wp:docPr id="20" name="Immagine 20" descr="C:\Users\Preziosi\AppData\Local\Microsoft\Windows\Temporary Internet Files\Content.Word\linkedin@1x.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ziosi\AppData\Local\Microsoft\Windows\Temporary Internet Files\Content.Word\linkedin@1x.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709" cy="180000"/>
                                          </a:xfrm>
                                          <a:prstGeom prst="rect">
                                            <a:avLst/>
                                          </a:prstGeom>
                                          <a:noFill/>
                                          <a:ln>
                                            <a:noFill/>
                                          </a:ln>
                                        </pic:spPr>
                                      </pic:pic>
                                    </a:graphicData>
                                  </a:graphic>
                                </wp:inline>
                              </w:drawing>
                            </w:r>
                          </w:p>
                          <w:p w:rsidR="00856491" w:rsidRPr="00C70DA9" w:rsidRDefault="00856491" w:rsidP="00856491">
                            <w:pPr>
                              <w:autoSpaceDE w:val="0"/>
                              <w:autoSpaceDN w:val="0"/>
                              <w:adjustRightInd w:val="0"/>
                              <w:spacing w:after="0" w:line="240" w:lineRule="auto"/>
                              <w:rPr>
                                <w:rFonts w:cs="Arial"/>
                                <w:b/>
                                <w:bCs/>
                                <w:color w:val="000000"/>
                                <w:sz w:val="12"/>
                                <w:szCs w:val="12"/>
                              </w:rPr>
                            </w:pPr>
                          </w:p>
                          <w:p w:rsidR="00856491" w:rsidRPr="009C70F5" w:rsidRDefault="007D29DB" w:rsidP="00856491">
                            <w:pPr>
                              <w:rPr>
                                <w:b/>
                                <w:i/>
                                <w:color w:val="C10000"/>
                                <w:sz w:val="14"/>
                                <w:szCs w:val="12"/>
                              </w:rPr>
                            </w:pPr>
                            <w:hyperlink r:id="rId20" w:history="1">
                              <w:r w:rsidR="00856491" w:rsidRPr="00031FCD">
                                <w:rPr>
                                  <w:b/>
                                  <w:color w:val="C10000"/>
                                  <w:sz w:val="14"/>
                                  <w:szCs w:val="12"/>
                                </w:rPr>
                                <w:t>www.generali.it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FE3B9" id="Casella di testo 4" o:spid="_x0000_s1027" type="#_x0000_t202" style="position:absolute;left:0;text-align:left;margin-left:22.55pt;margin-top:161.4pt;width:102.65pt;height:18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YFiQIAAIoFAAAOAAAAZHJzL2Uyb0RvYy54bWysVE1v2zAMvQ/YfxB0X50mbTAEdYosRYcB&#10;RVs0HXpWZKkRJouaxMTOfv0o2U66rpcOu8i0+EiKjx8Xl21t2U6FaMCV/PRkxJlyEirjnkv+/fH6&#10;02fOIgpXCQtOlXyvIr+cf/xw0fiZGsMGbKUCIycuzhpf8g2inxVFlBtVi3gCXjlSagi1QPoNz0UV&#10;REPea1uMR6Np0UCofACpYqTbq07J59m/1krindZRIbMlp7dhPkM+1+ks5hdi9hyE3xjZP0P8wytq&#10;YRwFPbi6EijYNpi/XNVGBoig8URCXYDWRqqcA2VzOnqVzWojvMq5EDnRH2iK/8+tvN3dB2aqkp9x&#10;5kRNJVqKqKwVrDIMVURgZ4mlxscZgVee4Nh+gZaqPdxHukzJtzrU6UtpMdIT3/sDx6pFJpPRZDSZ&#10;np9zJkk3nkzHVMXkpzia+xDxq4KaJaHkgYqYuRW7m4gddICkaBGsqa6NtfknNY5a2sB2gkpuMT+S&#10;nP+Bso41JZ9OzkfZsYNk3nm2LrlRuXX6cCn1LsUs4d6qhLHuQWmiLmf6RmwhpXKH+BmdUJpCvcew&#10;xx9f9R7jLg+yyJHB4cG4Ng5Czj7P2pGy6sdAme7wVJsXeScR23Wbe+bQAWuo9tQYAboBi15eGyre&#10;jYh4LwJNFPUCbQm8o0NbIPKhlzjbQPj11n3CU6OTlrOGJrTk8edWBMWZ/eZoBNI4D0IYhPUguG29&#10;BOqAU9o/XmaRDALaQdQB6idaHosUhVTCSYpVchzEJXZ7gpaPVItFBtHQeoE3buVlcp1YTa342D6J&#10;4Pt+RWr1WxhmV8xetW2HTZYOFlsEbXJPJ147Fnu+aeDzVPTLKW2Ul/8ZdVyh898AAAD//wMAUEsD&#10;BBQABgAIAAAAIQCRN+064gAAAAoBAAAPAAAAZHJzL2Rvd25yZXYueG1sTI/BTsMwEETvSPyDtUhc&#10;UOs0pCGEbCpA4oBUhFpQz25s4lB7HWK3Tfl6zAmOq32aeVMtRmvYQQ2+c4QwmybAFDVOdtQivL89&#10;TQpgPgiSwjhSCCflYVGfn1WilO5IK3VYh5bFEPKlQNAh9CXnvtHKCj91vaL4+3CDFSGeQ8vlII4x&#10;3BqeJknOregoNmjRq0etmt16bxGKU/ZytclvNp/m9flBf7dftNwJxMuL8f4OWFBj+IPhVz+qQx2d&#10;tm5P0jODkM1nkUS4TtM4IQLpPMmAbRHy26wAXlf8/4T6BwAA//8DAFBLAQItABQABgAIAAAAIQC2&#10;gziS/gAAAOEBAAATAAAAAAAAAAAAAAAAAAAAAABbQ29udGVudF9UeXBlc10ueG1sUEsBAi0AFAAG&#10;AAgAAAAhADj9If/WAAAAlAEAAAsAAAAAAAAAAAAAAAAALwEAAF9yZWxzLy5yZWxzUEsBAi0AFAAG&#10;AAgAAAAhAGGbNgWJAgAAigUAAA4AAAAAAAAAAAAAAAAALgIAAGRycy9lMm9Eb2MueG1sUEsBAi0A&#10;FAAGAAgAAAAhAJE37TriAAAACgEAAA8AAAAAAAAAAAAAAAAA4wQAAGRycy9kb3ducmV2LnhtbFBL&#10;BQYAAAAABAAEAPMAAADyBQAAAAA=&#10;" fillcolor="white [3201]" stroked="f" strokeweight=".5pt">
                <v:textbox inset="0,0,0,0">
                  <w:txbxContent>
                    <w:p w:rsidR="00856491" w:rsidRPr="0031140F" w:rsidRDefault="00856491" w:rsidP="00856491">
                      <w:pPr>
                        <w:autoSpaceDE w:val="0"/>
                        <w:autoSpaceDN w:val="0"/>
                        <w:adjustRightInd w:val="0"/>
                        <w:spacing w:after="0" w:line="240" w:lineRule="auto"/>
                        <w:contextualSpacing/>
                        <w:rPr>
                          <w:rFonts w:ascii="Arial" w:hAnsi="Arial" w:cs="Arial"/>
                          <w:b/>
                          <w:bCs/>
                          <w:color w:val="000000"/>
                          <w:sz w:val="15"/>
                          <w:szCs w:val="15"/>
                        </w:rPr>
                      </w:pPr>
                      <w:r w:rsidRPr="0031140F">
                        <w:rPr>
                          <w:rFonts w:ascii="Arial" w:hAnsi="Arial" w:cs="Arial"/>
                          <w:b/>
                          <w:bCs/>
                          <w:color w:val="000000"/>
                          <w:sz w:val="15"/>
                          <w:szCs w:val="15"/>
                        </w:rPr>
                        <w:t>Renato Agalliu</w:t>
                      </w:r>
                    </w:p>
                    <w:p w:rsidR="00856491" w:rsidRPr="0031140F" w:rsidRDefault="00856491" w:rsidP="00856491">
                      <w:pPr>
                        <w:autoSpaceDE w:val="0"/>
                        <w:autoSpaceDN w:val="0"/>
                        <w:adjustRightInd w:val="0"/>
                        <w:spacing w:after="0" w:line="240" w:lineRule="auto"/>
                        <w:contextualSpacing/>
                        <w:rPr>
                          <w:rFonts w:ascii="Arial" w:hAnsi="Arial" w:cs="Arial"/>
                          <w:bCs/>
                          <w:color w:val="000000"/>
                          <w:sz w:val="15"/>
                          <w:szCs w:val="15"/>
                        </w:rPr>
                      </w:pPr>
                      <w:r w:rsidRPr="0031140F">
                        <w:rPr>
                          <w:rFonts w:ascii="Arial" w:hAnsi="Arial" w:cs="Arial"/>
                          <w:bCs/>
                          <w:color w:val="000000"/>
                          <w:sz w:val="15"/>
                          <w:szCs w:val="15"/>
                        </w:rPr>
                        <w:t>Responsabile Ufficio Stampa</w:t>
                      </w:r>
                    </w:p>
                    <w:p w:rsidR="00856491" w:rsidRPr="0031140F" w:rsidRDefault="00856491" w:rsidP="00856491">
                      <w:pPr>
                        <w:spacing w:after="0" w:line="240" w:lineRule="auto"/>
                        <w:contextualSpacing/>
                        <w:rPr>
                          <w:rFonts w:ascii="Arial" w:hAnsi="Arial" w:cs="Arial"/>
                          <w:color w:val="000000"/>
                          <w:sz w:val="15"/>
                          <w:szCs w:val="15"/>
                        </w:rPr>
                      </w:pPr>
                      <w:r w:rsidRPr="0031140F">
                        <w:rPr>
                          <w:rFonts w:ascii="Arial" w:hAnsi="Arial" w:cs="Arial"/>
                          <w:color w:val="000000"/>
                          <w:sz w:val="15"/>
                          <w:szCs w:val="15"/>
                        </w:rPr>
                        <w:t>M.+39 342 1889490</w:t>
                      </w:r>
                    </w:p>
                    <w:p w:rsidR="00856491" w:rsidRPr="0031140F" w:rsidRDefault="00FB5BB0" w:rsidP="00856491">
                      <w:pPr>
                        <w:spacing w:after="0" w:line="240" w:lineRule="auto"/>
                        <w:contextualSpacing/>
                        <w:rPr>
                          <w:rFonts w:ascii="Arial" w:hAnsi="Arial" w:cs="Arial"/>
                          <w:color w:val="000000"/>
                          <w:sz w:val="15"/>
                          <w:szCs w:val="15"/>
                        </w:rPr>
                      </w:pPr>
                      <w:hyperlink r:id="rId21" w:history="1">
                        <w:r w:rsidR="00856491" w:rsidRPr="0031140F">
                          <w:rPr>
                            <w:rStyle w:val="Collegamentoipertestuale"/>
                            <w:rFonts w:ascii="Arial" w:hAnsi="Arial" w:cs="Arial"/>
                            <w:color w:val="C00000"/>
                            <w:sz w:val="15"/>
                            <w:szCs w:val="15"/>
                          </w:rPr>
                          <w:t>renato.agalliu@generali.com</w:t>
                        </w:r>
                      </w:hyperlink>
                    </w:p>
                    <w:p w:rsidR="00856491" w:rsidRPr="0031140F" w:rsidRDefault="00856491" w:rsidP="00856491">
                      <w:pPr>
                        <w:autoSpaceDE w:val="0"/>
                        <w:autoSpaceDN w:val="0"/>
                        <w:adjustRightInd w:val="0"/>
                        <w:spacing w:after="0" w:line="240" w:lineRule="auto"/>
                        <w:contextualSpacing/>
                        <w:rPr>
                          <w:rFonts w:ascii="Arial" w:hAnsi="Arial" w:cs="Arial"/>
                          <w:b/>
                          <w:bCs/>
                          <w:color w:val="000000"/>
                          <w:sz w:val="15"/>
                          <w:szCs w:val="15"/>
                        </w:rPr>
                      </w:pPr>
                    </w:p>
                    <w:p w:rsidR="00856491" w:rsidRPr="0031140F" w:rsidRDefault="00856491" w:rsidP="00856491">
                      <w:pPr>
                        <w:autoSpaceDE w:val="0"/>
                        <w:autoSpaceDN w:val="0"/>
                        <w:adjustRightInd w:val="0"/>
                        <w:spacing w:after="0" w:line="240" w:lineRule="auto"/>
                        <w:contextualSpacing/>
                        <w:rPr>
                          <w:rFonts w:ascii="Arial" w:hAnsi="Arial" w:cs="Arial"/>
                          <w:b/>
                          <w:bCs/>
                          <w:sz w:val="15"/>
                          <w:szCs w:val="15"/>
                        </w:rPr>
                      </w:pPr>
                      <w:r w:rsidRPr="0031140F">
                        <w:rPr>
                          <w:rFonts w:ascii="Arial" w:hAnsi="Arial" w:cs="Arial"/>
                          <w:b/>
                          <w:bCs/>
                          <w:sz w:val="15"/>
                          <w:szCs w:val="15"/>
                        </w:rPr>
                        <w:t>Carla Di Leva</w:t>
                      </w:r>
                    </w:p>
                    <w:p w:rsidR="00856491" w:rsidRPr="0031140F" w:rsidRDefault="00856491" w:rsidP="00856491">
                      <w:pPr>
                        <w:autoSpaceDE w:val="0"/>
                        <w:autoSpaceDN w:val="0"/>
                        <w:adjustRightInd w:val="0"/>
                        <w:spacing w:after="0" w:line="240" w:lineRule="auto"/>
                        <w:contextualSpacing/>
                        <w:rPr>
                          <w:rFonts w:ascii="Arial" w:hAnsi="Arial" w:cs="Arial"/>
                          <w:bCs/>
                          <w:sz w:val="15"/>
                          <w:szCs w:val="15"/>
                        </w:rPr>
                      </w:pPr>
                      <w:r w:rsidRPr="0031140F">
                        <w:rPr>
                          <w:rFonts w:ascii="Arial" w:hAnsi="Arial" w:cs="Arial"/>
                          <w:bCs/>
                          <w:sz w:val="15"/>
                          <w:szCs w:val="15"/>
                        </w:rPr>
                        <w:t>Ufficio Stampa</w:t>
                      </w:r>
                    </w:p>
                    <w:p w:rsidR="00856491" w:rsidRPr="0031140F" w:rsidRDefault="00856491" w:rsidP="00856491">
                      <w:pPr>
                        <w:contextualSpacing/>
                        <w:rPr>
                          <w:rFonts w:ascii="Arial" w:hAnsi="Arial" w:cs="Arial"/>
                          <w:color w:val="000000"/>
                          <w:sz w:val="15"/>
                          <w:szCs w:val="15"/>
                        </w:rPr>
                      </w:pPr>
                      <w:r w:rsidRPr="0031140F">
                        <w:rPr>
                          <w:rFonts w:ascii="Arial" w:hAnsi="Arial" w:cs="Arial"/>
                          <w:color w:val="000000"/>
                          <w:sz w:val="15"/>
                          <w:szCs w:val="15"/>
                        </w:rPr>
                        <w:t>M.+ 39 345 6068447</w:t>
                      </w:r>
                    </w:p>
                    <w:p w:rsidR="00856491" w:rsidRPr="0031140F" w:rsidRDefault="00FB5BB0" w:rsidP="00856491">
                      <w:pPr>
                        <w:contextualSpacing/>
                        <w:rPr>
                          <w:rFonts w:ascii="Arial" w:hAnsi="Arial" w:cs="Arial"/>
                          <w:color w:val="000000"/>
                          <w:sz w:val="15"/>
                          <w:szCs w:val="15"/>
                        </w:rPr>
                      </w:pPr>
                      <w:hyperlink r:id="rId22" w:history="1">
                        <w:r w:rsidR="00856491" w:rsidRPr="0031140F">
                          <w:rPr>
                            <w:rStyle w:val="Collegamentoipertestuale"/>
                            <w:rFonts w:ascii="Arial" w:hAnsi="Arial" w:cs="Arial"/>
                            <w:color w:val="C00000"/>
                            <w:sz w:val="15"/>
                            <w:szCs w:val="15"/>
                          </w:rPr>
                          <w:t>carla.dileva@generali.com</w:t>
                        </w:r>
                      </w:hyperlink>
                    </w:p>
                    <w:p w:rsidR="00856491" w:rsidRPr="0031140F" w:rsidRDefault="00856491" w:rsidP="00856491">
                      <w:pPr>
                        <w:autoSpaceDE w:val="0"/>
                        <w:autoSpaceDN w:val="0"/>
                        <w:adjustRightInd w:val="0"/>
                        <w:spacing w:after="0" w:line="240" w:lineRule="auto"/>
                        <w:contextualSpacing/>
                        <w:rPr>
                          <w:rFonts w:ascii="Arial" w:hAnsi="Arial" w:cs="Arial"/>
                          <w:b/>
                          <w:bCs/>
                          <w:color w:val="000000"/>
                          <w:sz w:val="15"/>
                          <w:szCs w:val="15"/>
                        </w:rPr>
                      </w:pPr>
                    </w:p>
                    <w:p w:rsidR="00856491" w:rsidRDefault="00856491" w:rsidP="00856491">
                      <w:pPr>
                        <w:autoSpaceDE w:val="0"/>
                        <w:autoSpaceDN w:val="0"/>
                        <w:adjustRightInd w:val="0"/>
                        <w:spacing w:after="0" w:line="240" w:lineRule="auto"/>
                        <w:rPr>
                          <w:rFonts w:cs="Arial"/>
                          <w:b/>
                          <w:bCs/>
                          <w:color w:val="000000"/>
                          <w:sz w:val="12"/>
                          <w:szCs w:val="12"/>
                        </w:rPr>
                      </w:pPr>
                      <w:r>
                        <w:rPr>
                          <w:noProof/>
                          <w:lang w:eastAsia="it-IT"/>
                        </w:rPr>
                        <w:drawing>
                          <wp:inline distT="0" distB="0" distL="0" distR="0" wp14:anchorId="77B1BF9C" wp14:editId="7910BE7A">
                            <wp:extent cx="120650" cy="180975"/>
                            <wp:effectExtent l="0" t="0" r="0" b="9525"/>
                            <wp:docPr id="16" name="Immagine 16" descr="facebook@1x">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facebook@1x">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6A5F2C">
                        <w:rPr>
                          <w:rFonts w:cs="Arial"/>
                          <w:b/>
                          <w:bCs/>
                          <w:color w:val="000000"/>
                          <w:sz w:val="12"/>
                          <w:szCs w:val="12"/>
                        </w:rPr>
                        <w:t xml:space="preserve"> </w:t>
                      </w:r>
                      <w:r>
                        <w:rPr>
                          <w:noProof/>
                          <w:lang w:eastAsia="it-IT"/>
                        </w:rPr>
                        <w:drawing>
                          <wp:inline distT="0" distB="0" distL="0" distR="0" wp14:anchorId="12684370" wp14:editId="44EFCF91">
                            <wp:extent cx="182880" cy="177338"/>
                            <wp:effectExtent l="0" t="0" r="7620" b="0"/>
                            <wp:docPr id="17" name="Immagine 17" descr="C:\Users\Preziosi\AppData\Local\Microsoft\Windows\Temporary Internet Files\Content.Word\twitter@1x.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ziosi\AppData\Local\Microsoft\Windows\Temporary Internet Files\Content.Word\twitter@1x.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99" cy="183272"/>
                                    </a:xfrm>
                                    <a:prstGeom prst="rect">
                                      <a:avLst/>
                                    </a:prstGeom>
                                    <a:noFill/>
                                    <a:ln>
                                      <a:noFill/>
                                    </a:ln>
                                  </pic:spPr>
                                </pic:pic>
                              </a:graphicData>
                            </a:graphic>
                          </wp:inline>
                        </w:drawing>
                      </w:r>
                      <w:r w:rsidRPr="006A5F2C">
                        <w:rPr>
                          <w:rFonts w:cs="Arial"/>
                          <w:b/>
                          <w:bCs/>
                          <w:color w:val="000000"/>
                          <w:sz w:val="12"/>
                          <w:szCs w:val="12"/>
                        </w:rPr>
                        <w:t xml:space="preserve"> </w:t>
                      </w:r>
                      <w:r>
                        <w:rPr>
                          <w:noProof/>
                          <w:lang w:eastAsia="it-IT"/>
                        </w:rPr>
                        <w:drawing>
                          <wp:inline distT="0" distB="0" distL="0" distR="0" wp14:anchorId="3EFACA23" wp14:editId="36298019">
                            <wp:extent cx="205047" cy="177338"/>
                            <wp:effectExtent l="0" t="0" r="5080" b="0"/>
                            <wp:docPr id="18" name="Immagine 18" descr="C:\Users\Preziosi\AppData\Local\Microsoft\Windows\Temporary Internet Files\Content.Word\youtube@1x.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ziosi\AppData\Local\Microsoft\Windows\Temporary Internet Files\Content.Word\youtube@1x.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125" cy="180000"/>
                                    </a:xfrm>
                                    <a:prstGeom prst="rect">
                                      <a:avLst/>
                                    </a:prstGeom>
                                    <a:noFill/>
                                    <a:ln>
                                      <a:noFill/>
                                    </a:ln>
                                  </pic:spPr>
                                </pic:pic>
                              </a:graphicData>
                            </a:graphic>
                          </wp:inline>
                        </w:drawing>
                      </w:r>
                      <w:r w:rsidRPr="006A5F2C">
                        <w:rPr>
                          <w:rFonts w:cs="Arial"/>
                          <w:b/>
                          <w:bCs/>
                          <w:color w:val="000000"/>
                          <w:sz w:val="12"/>
                          <w:szCs w:val="12"/>
                        </w:rPr>
                        <w:t xml:space="preserve"> </w:t>
                      </w:r>
                      <w:r>
                        <w:rPr>
                          <w:noProof/>
                          <w:lang w:eastAsia="it-IT"/>
                        </w:rPr>
                        <w:drawing>
                          <wp:inline distT="0" distB="0" distL="0" distR="0" wp14:anchorId="712421AF" wp14:editId="122D3847">
                            <wp:extent cx="180000" cy="180000"/>
                            <wp:effectExtent l="0" t="0" r="0" b="0"/>
                            <wp:docPr id="19" name="Immagine 19" descr="C:\Users\Preziosi\AppData\Local\Microsoft\Windows\Temporary Internet Files\Content.Word\instagram@1x.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ziosi\AppData\Local\Microsoft\Windows\Temporary Internet Files\Content.Word\instagram@1x.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6A5F2C">
                        <w:rPr>
                          <w:rFonts w:cs="Arial"/>
                          <w:b/>
                          <w:bCs/>
                          <w:color w:val="000000"/>
                          <w:sz w:val="12"/>
                          <w:szCs w:val="12"/>
                        </w:rPr>
                        <w:t xml:space="preserve"> </w:t>
                      </w:r>
                      <w:r>
                        <w:rPr>
                          <w:noProof/>
                          <w:lang w:eastAsia="it-IT"/>
                        </w:rPr>
                        <w:drawing>
                          <wp:inline distT="0" distB="0" distL="0" distR="0" wp14:anchorId="6BD4BF73" wp14:editId="5BC19FCD">
                            <wp:extent cx="209709" cy="180000"/>
                            <wp:effectExtent l="0" t="0" r="0" b="0"/>
                            <wp:docPr id="20" name="Immagine 20" descr="C:\Users\Preziosi\AppData\Local\Microsoft\Windows\Temporary Internet Files\Content.Word\linkedin@1x.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ziosi\AppData\Local\Microsoft\Windows\Temporary Internet Files\Content.Word\linkedin@1x.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709" cy="180000"/>
                                    </a:xfrm>
                                    <a:prstGeom prst="rect">
                                      <a:avLst/>
                                    </a:prstGeom>
                                    <a:noFill/>
                                    <a:ln>
                                      <a:noFill/>
                                    </a:ln>
                                  </pic:spPr>
                                </pic:pic>
                              </a:graphicData>
                            </a:graphic>
                          </wp:inline>
                        </w:drawing>
                      </w:r>
                    </w:p>
                    <w:p w:rsidR="00856491" w:rsidRPr="00C70DA9" w:rsidRDefault="00856491" w:rsidP="00856491">
                      <w:pPr>
                        <w:autoSpaceDE w:val="0"/>
                        <w:autoSpaceDN w:val="0"/>
                        <w:adjustRightInd w:val="0"/>
                        <w:spacing w:after="0" w:line="240" w:lineRule="auto"/>
                        <w:rPr>
                          <w:rFonts w:cs="Arial"/>
                          <w:b/>
                          <w:bCs/>
                          <w:color w:val="000000"/>
                          <w:sz w:val="12"/>
                          <w:szCs w:val="12"/>
                        </w:rPr>
                      </w:pPr>
                    </w:p>
                    <w:p w:rsidR="00856491" w:rsidRPr="009C70F5" w:rsidRDefault="00FB5BB0" w:rsidP="00856491">
                      <w:pPr>
                        <w:rPr>
                          <w:b/>
                          <w:i/>
                          <w:color w:val="C10000"/>
                          <w:sz w:val="14"/>
                          <w:szCs w:val="12"/>
                        </w:rPr>
                      </w:pPr>
                      <w:hyperlink r:id="rId33" w:history="1">
                        <w:r w:rsidR="00856491" w:rsidRPr="00031FCD">
                          <w:rPr>
                            <w:b/>
                            <w:color w:val="C10000"/>
                            <w:sz w:val="14"/>
                            <w:szCs w:val="12"/>
                          </w:rPr>
                          <w:t>www.generali.it</w:t>
                        </w:r>
                      </w:hyperlink>
                    </w:p>
                  </w:txbxContent>
                </v:textbox>
                <w10:wrap anchorx="page" anchory="margin"/>
                <w10:anchorlock/>
              </v:shape>
            </w:pict>
          </mc:Fallback>
        </mc:AlternateContent>
      </w:r>
    </w:p>
    <w:p w:rsidR="00AE7ABD" w:rsidRPr="0016411C" w:rsidRDefault="00AE7ABD" w:rsidP="00AE7ABD">
      <w:pPr>
        <w:tabs>
          <w:tab w:val="left" w:pos="4634"/>
        </w:tabs>
        <w:spacing w:after="0"/>
        <w:ind w:left="1843"/>
        <w:contextualSpacing/>
        <w:jc w:val="both"/>
        <w:rPr>
          <w:rFonts w:ascii="Arial" w:hAnsi="Arial" w:cs="Arial"/>
          <w:bCs/>
          <w:color w:val="C00000"/>
          <w:sz w:val="28"/>
          <w:szCs w:val="28"/>
        </w:rPr>
      </w:pPr>
    </w:p>
    <w:p w:rsidR="00AE7ABD" w:rsidRPr="0016411C" w:rsidRDefault="00AE7ABD" w:rsidP="00AE7ABD">
      <w:pPr>
        <w:tabs>
          <w:tab w:val="left" w:pos="4634"/>
        </w:tabs>
        <w:spacing w:after="0"/>
        <w:ind w:left="1843"/>
        <w:contextualSpacing/>
        <w:jc w:val="both"/>
        <w:rPr>
          <w:rFonts w:ascii="Arial" w:hAnsi="Arial" w:cs="Arial"/>
          <w:bCs/>
          <w:color w:val="C00000"/>
          <w:sz w:val="28"/>
          <w:szCs w:val="28"/>
        </w:rPr>
      </w:pPr>
      <w:r w:rsidRPr="0016411C">
        <w:rPr>
          <w:rFonts w:ascii="Arial" w:hAnsi="Arial" w:cs="Arial"/>
          <w:bCs/>
          <w:i/>
          <w:noProof/>
          <w:sz w:val="20"/>
          <w:szCs w:val="20"/>
          <w:lang w:eastAsia="it-IT"/>
        </w:rPr>
        <w:drawing>
          <wp:anchor distT="0" distB="0" distL="114300" distR="114300" simplePos="0" relativeHeight="251675648" behindDoc="0" locked="0" layoutInCell="1" allowOverlap="1" wp14:anchorId="2B2FCBE0" wp14:editId="0955FCF9">
            <wp:simplePos x="0" y="0"/>
            <wp:positionH relativeFrom="page">
              <wp:posOffset>1270</wp:posOffset>
            </wp:positionH>
            <wp:positionV relativeFrom="paragraph">
              <wp:posOffset>126365</wp:posOffset>
            </wp:positionV>
            <wp:extent cx="276225" cy="17811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1781175"/>
                    </a:xfrm>
                    <a:prstGeom prst="rect">
                      <a:avLst/>
                    </a:prstGeom>
                    <a:noFill/>
                  </pic:spPr>
                </pic:pic>
              </a:graphicData>
            </a:graphic>
            <wp14:sizeRelH relativeFrom="margin">
              <wp14:pctWidth>0</wp14:pctWidth>
            </wp14:sizeRelH>
            <wp14:sizeRelV relativeFrom="margin">
              <wp14:pctHeight>0</wp14:pctHeight>
            </wp14:sizeRelV>
          </wp:anchor>
        </w:drawing>
      </w:r>
      <w:r w:rsidR="007A4561">
        <w:rPr>
          <w:rFonts w:ascii="Arial" w:hAnsi="Arial" w:cs="Arial"/>
          <w:bCs/>
          <w:color w:val="C00000"/>
          <w:sz w:val="28"/>
          <w:szCs w:val="28"/>
        </w:rPr>
        <w:t xml:space="preserve">OLTRE </w:t>
      </w:r>
      <w:r w:rsidRPr="0016411C">
        <w:rPr>
          <w:rFonts w:ascii="Arial" w:hAnsi="Arial" w:cs="Arial"/>
          <w:bCs/>
          <w:color w:val="C00000"/>
          <w:sz w:val="28"/>
          <w:szCs w:val="28"/>
        </w:rPr>
        <w:t>500 MILIONI DI EURO NEI PROSSIMI 3 ANNI PER INNOVAZIONE E INVESTIMENTI SULLE PRIORITÀ DI SALUTE E BENESSERE</w:t>
      </w:r>
      <w:r w:rsidR="0016411C">
        <w:rPr>
          <w:rFonts w:ascii="Arial" w:hAnsi="Arial" w:cs="Arial"/>
          <w:bCs/>
          <w:color w:val="C00000"/>
          <w:sz w:val="28"/>
          <w:szCs w:val="28"/>
        </w:rPr>
        <w:t xml:space="preserve"> PER FAMIGLIE, IMPRESE E PAESE </w:t>
      </w:r>
    </w:p>
    <w:p w:rsidR="00D231BD" w:rsidRPr="0016411C" w:rsidRDefault="00D231BD" w:rsidP="00D231BD">
      <w:pPr>
        <w:tabs>
          <w:tab w:val="left" w:pos="4634"/>
        </w:tabs>
        <w:spacing w:after="0"/>
        <w:ind w:left="1843"/>
        <w:contextualSpacing/>
        <w:jc w:val="both"/>
        <w:rPr>
          <w:rFonts w:ascii="Arial" w:hAnsi="Arial" w:cs="Arial"/>
          <w:bCs/>
          <w:color w:val="C00000"/>
          <w:sz w:val="28"/>
          <w:szCs w:val="28"/>
        </w:rPr>
      </w:pPr>
    </w:p>
    <w:p w:rsidR="00AE7ABD" w:rsidRPr="0016411C" w:rsidRDefault="00AE7ABD" w:rsidP="008E7F4C">
      <w:pPr>
        <w:tabs>
          <w:tab w:val="left" w:pos="4634"/>
        </w:tabs>
        <w:spacing w:after="0"/>
        <w:ind w:left="1843"/>
        <w:contextualSpacing/>
        <w:jc w:val="both"/>
        <w:rPr>
          <w:rFonts w:ascii="Arial" w:hAnsi="Arial" w:cs="Arial"/>
          <w:bCs/>
          <w:color w:val="C00000"/>
          <w:sz w:val="28"/>
          <w:szCs w:val="28"/>
        </w:rPr>
      </w:pPr>
      <w:r w:rsidRPr="0016411C">
        <w:rPr>
          <w:rFonts w:ascii="Arial" w:hAnsi="Arial" w:cs="Arial"/>
          <w:bCs/>
          <w:color w:val="C00000"/>
          <w:sz w:val="28"/>
          <w:szCs w:val="28"/>
        </w:rPr>
        <w:t>PREVENZIONE, STILI DI VITA S</w:t>
      </w:r>
      <w:r w:rsidR="0016411C">
        <w:rPr>
          <w:rFonts w:ascii="Arial" w:hAnsi="Arial" w:cs="Arial"/>
          <w:bCs/>
          <w:color w:val="C00000"/>
          <w:sz w:val="28"/>
          <w:szCs w:val="28"/>
        </w:rPr>
        <w:t>ANI E ATTIVI E ACCESSO AL</w:t>
      </w:r>
      <w:r w:rsidR="0016411C" w:rsidRPr="0016411C">
        <w:rPr>
          <w:rFonts w:ascii="Arial" w:hAnsi="Arial" w:cs="Arial"/>
          <w:bCs/>
          <w:color w:val="C00000"/>
          <w:sz w:val="28"/>
          <w:szCs w:val="28"/>
        </w:rPr>
        <w:t>LE MIGLIORI CURE</w:t>
      </w:r>
      <w:r w:rsidR="00F1652E">
        <w:rPr>
          <w:rFonts w:ascii="Arial" w:hAnsi="Arial" w:cs="Arial"/>
          <w:bCs/>
          <w:color w:val="C00000"/>
          <w:sz w:val="28"/>
          <w:szCs w:val="28"/>
        </w:rPr>
        <w:t>:</w:t>
      </w:r>
      <w:r w:rsidR="008E7F4C">
        <w:rPr>
          <w:rFonts w:ascii="Arial" w:hAnsi="Arial" w:cs="Arial"/>
          <w:bCs/>
          <w:color w:val="C00000"/>
          <w:sz w:val="28"/>
          <w:szCs w:val="28"/>
        </w:rPr>
        <w:t xml:space="preserve"> CON PIÙ </w:t>
      </w:r>
      <w:r w:rsidR="00F1652E">
        <w:rPr>
          <w:rFonts w:ascii="Arial" w:hAnsi="Arial" w:cs="Arial"/>
          <w:bCs/>
          <w:color w:val="C00000"/>
          <w:sz w:val="28"/>
          <w:szCs w:val="28"/>
        </w:rPr>
        <w:t xml:space="preserve">SERVIZI E </w:t>
      </w:r>
      <w:r w:rsidR="0016411C">
        <w:rPr>
          <w:rFonts w:ascii="Arial" w:hAnsi="Arial" w:cs="Arial"/>
          <w:bCs/>
          <w:color w:val="C00000"/>
          <w:sz w:val="28"/>
          <w:szCs w:val="28"/>
        </w:rPr>
        <w:t>TECNOLOGIA</w:t>
      </w:r>
      <w:r w:rsidR="00F1652E">
        <w:rPr>
          <w:rFonts w:ascii="Arial" w:hAnsi="Arial" w:cs="Arial"/>
          <w:bCs/>
          <w:color w:val="C00000"/>
          <w:sz w:val="28"/>
          <w:szCs w:val="28"/>
        </w:rPr>
        <w:t xml:space="preserve"> </w:t>
      </w:r>
      <w:r w:rsidR="0016411C">
        <w:rPr>
          <w:rFonts w:ascii="Arial" w:hAnsi="Arial" w:cs="Arial"/>
          <w:bCs/>
          <w:color w:val="C00000"/>
          <w:sz w:val="28"/>
          <w:szCs w:val="28"/>
        </w:rPr>
        <w:t xml:space="preserve"> </w:t>
      </w:r>
    </w:p>
    <w:p w:rsidR="00AE7ABD" w:rsidRPr="00AE7ABD" w:rsidRDefault="00AE7ABD" w:rsidP="00AE7ABD">
      <w:pPr>
        <w:tabs>
          <w:tab w:val="left" w:pos="4634"/>
        </w:tabs>
        <w:spacing w:after="0"/>
        <w:ind w:left="1843"/>
        <w:contextualSpacing/>
        <w:jc w:val="both"/>
        <w:rPr>
          <w:rFonts w:ascii="Arial" w:hAnsi="Arial" w:cs="Arial"/>
          <w:b/>
          <w:bCs/>
          <w:color w:val="C00000"/>
          <w:sz w:val="28"/>
          <w:szCs w:val="28"/>
        </w:rPr>
      </w:pPr>
    </w:p>
    <w:p w:rsidR="0057745F" w:rsidRPr="0016411C" w:rsidRDefault="00A23AD8" w:rsidP="0057745F">
      <w:pPr>
        <w:tabs>
          <w:tab w:val="left" w:pos="4634"/>
        </w:tabs>
        <w:ind w:left="1843"/>
        <w:contextualSpacing/>
        <w:jc w:val="both"/>
        <w:rPr>
          <w:rFonts w:ascii="Arial" w:hAnsi="Arial" w:cs="Arial"/>
          <w:bCs/>
          <w:i/>
          <w:color w:val="C00000"/>
          <w:sz w:val="28"/>
          <w:szCs w:val="28"/>
        </w:rPr>
      </w:pPr>
      <w:r>
        <w:rPr>
          <w:rFonts w:ascii="Arial" w:hAnsi="Arial" w:cs="Arial"/>
          <w:bCs/>
          <w:i/>
          <w:color w:val="C00000"/>
          <w:sz w:val="28"/>
          <w:szCs w:val="28"/>
        </w:rPr>
        <w:t>Con “Immagina Adesso Salute&amp;</w:t>
      </w:r>
      <w:r w:rsidR="0007305C" w:rsidRPr="0016411C">
        <w:rPr>
          <w:rFonts w:ascii="Arial" w:hAnsi="Arial" w:cs="Arial"/>
          <w:bCs/>
          <w:i/>
          <w:color w:val="C00000"/>
          <w:sz w:val="28"/>
          <w:szCs w:val="28"/>
        </w:rPr>
        <w:t>Benessere</w:t>
      </w:r>
      <w:r>
        <w:rPr>
          <w:rFonts w:ascii="Arial" w:hAnsi="Arial" w:cs="Arial"/>
          <w:bCs/>
          <w:i/>
          <w:color w:val="C00000"/>
          <w:sz w:val="28"/>
          <w:szCs w:val="28"/>
        </w:rPr>
        <w:t>”</w:t>
      </w:r>
      <w:r w:rsidR="0007305C" w:rsidRPr="0016411C">
        <w:rPr>
          <w:rFonts w:ascii="Arial" w:hAnsi="Arial" w:cs="Arial"/>
          <w:bCs/>
          <w:i/>
          <w:color w:val="C00000"/>
          <w:sz w:val="28"/>
          <w:szCs w:val="28"/>
        </w:rPr>
        <w:t xml:space="preserve">, un unico interlocutore per la salute della famiglia: </w:t>
      </w:r>
      <w:r w:rsidR="00F1652E">
        <w:rPr>
          <w:rFonts w:ascii="Arial" w:hAnsi="Arial" w:cs="Arial"/>
          <w:bCs/>
          <w:i/>
          <w:color w:val="C00000"/>
          <w:sz w:val="28"/>
          <w:szCs w:val="28"/>
        </w:rPr>
        <w:t>c</w:t>
      </w:r>
      <w:r w:rsidR="0007305C" w:rsidRPr="0016411C">
        <w:rPr>
          <w:rFonts w:ascii="Arial" w:hAnsi="Arial" w:cs="Arial"/>
          <w:bCs/>
          <w:i/>
          <w:color w:val="C00000"/>
          <w:sz w:val="28"/>
          <w:szCs w:val="28"/>
        </w:rPr>
        <w:t>heck</w:t>
      </w:r>
      <w:r w:rsidR="00B1383C">
        <w:rPr>
          <w:rFonts w:ascii="Arial" w:hAnsi="Arial" w:cs="Arial"/>
          <w:bCs/>
          <w:i/>
          <w:color w:val="C00000"/>
          <w:sz w:val="28"/>
          <w:szCs w:val="28"/>
        </w:rPr>
        <w:t xml:space="preserve"> up, teleconsulto, cure </w:t>
      </w:r>
      <w:r w:rsidR="0007305C" w:rsidRPr="0016411C">
        <w:rPr>
          <w:rFonts w:ascii="Arial" w:hAnsi="Arial" w:cs="Arial"/>
          <w:bCs/>
          <w:i/>
          <w:color w:val="C00000"/>
          <w:sz w:val="28"/>
          <w:szCs w:val="28"/>
        </w:rPr>
        <w:t xml:space="preserve">d’eccellenza </w:t>
      </w:r>
      <w:r w:rsidR="007A4561">
        <w:rPr>
          <w:rFonts w:ascii="Arial" w:hAnsi="Arial" w:cs="Arial"/>
          <w:bCs/>
          <w:i/>
          <w:color w:val="C00000"/>
          <w:sz w:val="28"/>
          <w:szCs w:val="28"/>
        </w:rPr>
        <w:t xml:space="preserve">anche via </w:t>
      </w:r>
      <w:r w:rsidR="0007305C" w:rsidRPr="0016411C">
        <w:rPr>
          <w:rFonts w:ascii="Arial" w:hAnsi="Arial" w:cs="Arial"/>
          <w:bCs/>
          <w:i/>
          <w:color w:val="C00000"/>
          <w:sz w:val="28"/>
          <w:szCs w:val="28"/>
        </w:rPr>
        <w:t xml:space="preserve">App. </w:t>
      </w:r>
      <w:r w:rsidR="0057745F" w:rsidRPr="0016411C">
        <w:rPr>
          <w:rFonts w:ascii="Arial" w:hAnsi="Arial" w:cs="Arial"/>
          <w:bCs/>
          <w:i/>
          <w:color w:val="C00000"/>
          <w:sz w:val="28"/>
          <w:szCs w:val="28"/>
        </w:rPr>
        <w:t>Obi</w:t>
      </w:r>
      <w:r w:rsidR="00445B3A" w:rsidRPr="0016411C">
        <w:rPr>
          <w:rFonts w:ascii="Arial" w:hAnsi="Arial" w:cs="Arial"/>
          <w:bCs/>
          <w:i/>
          <w:color w:val="C00000"/>
          <w:sz w:val="28"/>
          <w:szCs w:val="28"/>
        </w:rPr>
        <w:t>e</w:t>
      </w:r>
      <w:r w:rsidR="0057745F" w:rsidRPr="0016411C">
        <w:rPr>
          <w:rFonts w:ascii="Arial" w:hAnsi="Arial" w:cs="Arial"/>
          <w:bCs/>
          <w:i/>
          <w:color w:val="C00000"/>
          <w:sz w:val="28"/>
          <w:szCs w:val="28"/>
        </w:rPr>
        <w:t xml:space="preserve">ttivo: 300 mila clienti per anno </w:t>
      </w:r>
    </w:p>
    <w:p w:rsidR="00D231BD" w:rsidRPr="0016411C" w:rsidRDefault="00D231BD" w:rsidP="0066629D">
      <w:pPr>
        <w:tabs>
          <w:tab w:val="left" w:pos="4634"/>
        </w:tabs>
        <w:spacing w:after="0"/>
        <w:ind w:left="1843"/>
        <w:contextualSpacing/>
        <w:jc w:val="both"/>
        <w:rPr>
          <w:rFonts w:ascii="Arial" w:hAnsi="Arial" w:cs="Arial"/>
          <w:bCs/>
          <w:i/>
          <w:color w:val="C00000"/>
          <w:sz w:val="28"/>
          <w:szCs w:val="28"/>
        </w:rPr>
      </w:pPr>
    </w:p>
    <w:p w:rsidR="002C566D" w:rsidRPr="0016411C" w:rsidRDefault="00F1652E" w:rsidP="002C566D">
      <w:pPr>
        <w:tabs>
          <w:tab w:val="left" w:pos="4634"/>
        </w:tabs>
        <w:spacing w:after="0"/>
        <w:ind w:left="1843"/>
        <w:contextualSpacing/>
        <w:jc w:val="both"/>
        <w:rPr>
          <w:rFonts w:ascii="Arial" w:hAnsi="Arial" w:cs="Arial"/>
          <w:bCs/>
          <w:i/>
          <w:color w:val="C00000"/>
          <w:sz w:val="28"/>
          <w:szCs w:val="28"/>
        </w:rPr>
      </w:pPr>
      <w:r w:rsidRPr="003A2EE4">
        <w:rPr>
          <w:rFonts w:ascii="Arial" w:hAnsi="Arial" w:cs="Arial"/>
          <w:bCs/>
          <w:i/>
          <w:color w:val="C00000"/>
          <w:sz w:val="28"/>
          <w:szCs w:val="28"/>
        </w:rPr>
        <w:t>Nuovo</w:t>
      </w:r>
      <w:r w:rsidR="00687147" w:rsidRPr="003A2EE4">
        <w:rPr>
          <w:rFonts w:ascii="Arial" w:hAnsi="Arial" w:cs="Arial"/>
          <w:bCs/>
          <w:i/>
          <w:color w:val="C00000"/>
          <w:sz w:val="28"/>
          <w:szCs w:val="28"/>
        </w:rPr>
        <w:t xml:space="preserve"> f</w:t>
      </w:r>
      <w:r w:rsidR="002C566D" w:rsidRPr="003A2EE4">
        <w:rPr>
          <w:rFonts w:ascii="Arial" w:hAnsi="Arial" w:cs="Arial"/>
          <w:bCs/>
          <w:i/>
          <w:color w:val="C00000"/>
          <w:sz w:val="28"/>
          <w:szCs w:val="28"/>
        </w:rPr>
        <w:t xml:space="preserve">ondo di Private Equity </w:t>
      </w:r>
      <w:r w:rsidR="00296E46" w:rsidRPr="003A2EE4">
        <w:rPr>
          <w:rFonts w:ascii="Arial" w:hAnsi="Arial" w:cs="Arial"/>
          <w:bCs/>
          <w:i/>
          <w:color w:val="C00000"/>
          <w:sz w:val="28"/>
          <w:szCs w:val="28"/>
        </w:rPr>
        <w:t>per erogazione cure con elevati standard qualitativi</w:t>
      </w:r>
      <w:r w:rsidRPr="003A2EE4">
        <w:rPr>
          <w:rFonts w:ascii="Arial" w:hAnsi="Arial" w:cs="Arial"/>
          <w:bCs/>
          <w:i/>
          <w:color w:val="C00000"/>
          <w:sz w:val="28"/>
          <w:szCs w:val="28"/>
        </w:rPr>
        <w:t>; nasce Convivit per il senior l</w:t>
      </w:r>
      <w:r w:rsidR="002C566D" w:rsidRPr="003A2EE4">
        <w:rPr>
          <w:rFonts w:ascii="Arial" w:hAnsi="Arial" w:cs="Arial"/>
          <w:bCs/>
          <w:i/>
          <w:color w:val="C00000"/>
          <w:sz w:val="28"/>
          <w:szCs w:val="28"/>
        </w:rPr>
        <w:t xml:space="preserve">iving; </w:t>
      </w:r>
      <w:r w:rsidRPr="003A2EE4">
        <w:rPr>
          <w:rFonts w:ascii="Arial" w:hAnsi="Arial" w:cs="Arial"/>
          <w:bCs/>
          <w:i/>
          <w:color w:val="C00000"/>
          <w:sz w:val="28"/>
          <w:szCs w:val="28"/>
        </w:rPr>
        <w:t xml:space="preserve">al via </w:t>
      </w:r>
      <w:r w:rsidR="002C566D" w:rsidRPr="003A2EE4">
        <w:rPr>
          <w:rFonts w:ascii="Arial" w:hAnsi="Arial" w:cs="Arial"/>
          <w:bCs/>
          <w:i/>
          <w:color w:val="C00000"/>
          <w:sz w:val="28"/>
          <w:szCs w:val="28"/>
        </w:rPr>
        <w:t xml:space="preserve">Benefit per promozione stili di </w:t>
      </w:r>
      <w:r w:rsidR="002C566D" w:rsidRPr="003A2EE4">
        <w:rPr>
          <w:rFonts w:ascii="Arial" w:hAnsi="Arial" w:cs="Arial"/>
          <w:bCs/>
          <w:i/>
          <w:color w:val="C00000"/>
          <w:sz w:val="28"/>
          <w:szCs w:val="28"/>
        </w:rPr>
        <w:lastRenderedPageBreak/>
        <w:t xml:space="preserve">vita sani; robotica e intelligenza artificiale </w:t>
      </w:r>
      <w:r w:rsidRPr="003A2EE4">
        <w:rPr>
          <w:rFonts w:ascii="Arial" w:hAnsi="Arial" w:cs="Arial"/>
          <w:bCs/>
          <w:i/>
          <w:color w:val="C00000"/>
          <w:sz w:val="28"/>
          <w:szCs w:val="28"/>
        </w:rPr>
        <w:t>per prevenzione e riabilitazione</w:t>
      </w:r>
    </w:p>
    <w:p w:rsidR="006406F1" w:rsidRDefault="006406F1" w:rsidP="002C566D">
      <w:pPr>
        <w:tabs>
          <w:tab w:val="left" w:pos="4634"/>
        </w:tabs>
        <w:spacing w:after="0"/>
        <w:ind w:left="1843"/>
        <w:contextualSpacing/>
        <w:jc w:val="both"/>
        <w:rPr>
          <w:rFonts w:ascii="Arial" w:hAnsi="Arial" w:cs="Arial"/>
          <w:bCs/>
          <w:color w:val="C00000"/>
          <w:sz w:val="28"/>
          <w:szCs w:val="28"/>
        </w:rPr>
      </w:pPr>
    </w:p>
    <w:p w:rsidR="002E051C" w:rsidRDefault="002E051C" w:rsidP="00D231BD">
      <w:pPr>
        <w:tabs>
          <w:tab w:val="left" w:pos="4634"/>
        </w:tabs>
        <w:spacing w:after="0"/>
        <w:contextualSpacing/>
        <w:jc w:val="both"/>
        <w:rPr>
          <w:rFonts w:ascii="Arial" w:hAnsi="Arial" w:cs="Arial"/>
          <w:bCs/>
          <w:color w:val="C00000"/>
          <w:sz w:val="28"/>
          <w:szCs w:val="28"/>
        </w:rPr>
      </w:pPr>
    </w:p>
    <w:p w:rsidR="001321AC" w:rsidRDefault="00445B3A" w:rsidP="001321AC">
      <w:pPr>
        <w:ind w:left="1843"/>
        <w:jc w:val="both"/>
        <w:rPr>
          <w:rFonts w:ascii="Arial" w:hAnsi="Arial" w:cs="Arial"/>
          <w:bCs/>
          <w:i/>
          <w:sz w:val="20"/>
          <w:szCs w:val="20"/>
        </w:rPr>
      </w:pPr>
      <w:r w:rsidRPr="002B47F8">
        <w:rPr>
          <w:rFonts w:ascii="Arial" w:hAnsi="Arial" w:cs="Arial"/>
          <w:b/>
          <w:bCs/>
          <w:sz w:val="20"/>
          <w:szCs w:val="20"/>
        </w:rPr>
        <w:t>Mar</w:t>
      </w:r>
      <w:r w:rsidR="0026413A">
        <w:rPr>
          <w:rFonts w:ascii="Arial" w:hAnsi="Arial" w:cs="Arial"/>
          <w:b/>
          <w:bCs/>
          <w:sz w:val="20"/>
          <w:szCs w:val="20"/>
        </w:rPr>
        <w:t>co Sesana, Country Manager &amp; CEO</w:t>
      </w:r>
      <w:r w:rsidRPr="002B47F8">
        <w:rPr>
          <w:rFonts w:ascii="Arial" w:hAnsi="Arial" w:cs="Arial"/>
          <w:b/>
          <w:bCs/>
          <w:sz w:val="20"/>
          <w:szCs w:val="20"/>
        </w:rPr>
        <w:t xml:space="preserve"> Generali Italia e Global Business Lines</w:t>
      </w:r>
      <w:r w:rsidR="0026413A">
        <w:rPr>
          <w:rFonts w:ascii="Arial" w:hAnsi="Arial" w:cs="Arial"/>
          <w:b/>
          <w:bCs/>
          <w:sz w:val="20"/>
          <w:szCs w:val="20"/>
        </w:rPr>
        <w:t>,</w:t>
      </w:r>
      <w:r w:rsidRPr="002B47F8">
        <w:rPr>
          <w:rFonts w:ascii="Arial" w:hAnsi="Arial" w:cs="Arial"/>
          <w:b/>
          <w:bCs/>
          <w:sz w:val="20"/>
          <w:szCs w:val="20"/>
        </w:rPr>
        <w:t xml:space="preserve"> ha dichiarato</w:t>
      </w:r>
      <w:r w:rsidR="00F1652E">
        <w:rPr>
          <w:rFonts w:ascii="Arial" w:hAnsi="Arial" w:cs="Arial"/>
          <w:bCs/>
          <w:sz w:val="20"/>
          <w:szCs w:val="20"/>
        </w:rPr>
        <w:t xml:space="preserve">: </w:t>
      </w:r>
      <w:r w:rsidRPr="005C71BE">
        <w:rPr>
          <w:rFonts w:ascii="Arial" w:hAnsi="Arial" w:cs="Arial"/>
          <w:bCs/>
          <w:i/>
          <w:sz w:val="20"/>
          <w:szCs w:val="20"/>
        </w:rPr>
        <w:t>“</w:t>
      </w:r>
      <w:r w:rsidR="000A67E8">
        <w:rPr>
          <w:rFonts w:ascii="Arial" w:hAnsi="Arial" w:cs="Arial"/>
          <w:bCs/>
          <w:i/>
          <w:sz w:val="20"/>
          <w:szCs w:val="20"/>
        </w:rPr>
        <w:t>Il</w:t>
      </w:r>
      <w:r>
        <w:rPr>
          <w:rFonts w:ascii="Arial" w:hAnsi="Arial" w:cs="Arial"/>
          <w:bCs/>
          <w:i/>
          <w:sz w:val="20"/>
          <w:szCs w:val="20"/>
        </w:rPr>
        <w:t xml:space="preserve"> nostro futuro è nella Salute</w:t>
      </w:r>
      <w:r w:rsidR="000A67E8">
        <w:rPr>
          <w:rFonts w:ascii="Arial" w:hAnsi="Arial" w:cs="Arial"/>
          <w:bCs/>
          <w:i/>
          <w:sz w:val="20"/>
          <w:szCs w:val="20"/>
        </w:rPr>
        <w:t>: questa è una delle lezioni del Covid.</w:t>
      </w:r>
      <w:r>
        <w:rPr>
          <w:rFonts w:ascii="Arial" w:hAnsi="Arial" w:cs="Arial"/>
          <w:bCs/>
          <w:i/>
          <w:sz w:val="20"/>
          <w:szCs w:val="20"/>
        </w:rPr>
        <w:t xml:space="preserve"> </w:t>
      </w:r>
      <w:r w:rsidR="00684919">
        <w:rPr>
          <w:rFonts w:ascii="Arial" w:hAnsi="Arial" w:cs="Arial"/>
          <w:bCs/>
          <w:i/>
          <w:sz w:val="20"/>
          <w:szCs w:val="20"/>
        </w:rPr>
        <w:t>P</w:t>
      </w:r>
      <w:r w:rsidRPr="00445B3A">
        <w:rPr>
          <w:rFonts w:ascii="Arial" w:hAnsi="Arial" w:cs="Arial"/>
          <w:bCs/>
          <w:i/>
          <w:sz w:val="20"/>
          <w:szCs w:val="20"/>
        </w:rPr>
        <w:t>revenzione, stili di vita sani e attivi, le migliori cur</w:t>
      </w:r>
      <w:r w:rsidR="00684919">
        <w:rPr>
          <w:rFonts w:ascii="Arial" w:hAnsi="Arial" w:cs="Arial"/>
          <w:bCs/>
          <w:i/>
          <w:sz w:val="20"/>
          <w:szCs w:val="20"/>
        </w:rPr>
        <w:t>e devono essere accessibili e alla porta</w:t>
      </w:r>
      <w:r w:rsidR="001235E5">
        <w:rPr>
          <w:rFonts w:ascii="Arial" w:hAnsi="Arial" w:cs="Arial"/>
          <w:bCs/>
          <w:i/>
          <w:sz w:val="20"/>
          <w:szCs w:val="20"/>
        </w:rPr>
        <w:t>ta</w:t>
      </w:r>
      <w:r w:rsidR="00684919">
        <w:rPr>
          <w:rFonts w:ascii="Arial" w:hAnsi="Arial" w:cs="Arial"/>
          <w:bCs/>
          <w:i/>
          <w:sz w:val="20"/>
          <w:szCs w:val="20"/>
        </w:rPr>
        <w:t xml:space="preserve"> di tutti. </w:t>
      </w:r>
      <w:r w:rsidR="000A67E8">
        <w:rPr>
          <w:rFonts w:ascii="Arial" w:hAnsi="Arial" w:cs="Arial"/>
          <w:bCs/>
          <w:i/>
          <w:sz w:val="20"/>
          <w:szCs w:val="20"/>
        </w:rPr>
        <w:t>Con l’esperienza, la forza innovativa</w:t>
      </w:r>
      <w:r w:rsidR="0042227E">
        <w:rPr>
          <w:rFonts w:ascii="Arial" w:hAnsi="Arial" w:cs="Arial"/>
          <w:bCs/>
          <w:i/>
          <w:sz w:val="20"/>
          <w:szCs w:val="20"/>
        </w:rPr>
        <w:t xml:space="preserve"> e </w:t>
      </w:r>
      <w:r w:rsidR="000A67E8" w:rsidRPr="005C690F">
        <w:rPr>
          <w:rFonts w:ascii="Arial" w:hAnsi="Arial" w:cs="Arial"/>
          <w:bCs/>
          <w:i/>
          <w:sz w:val="20"/>
          <w:szCs w:val="20"/>
        </w:rPr>
        <w:t>una visione internazionale</w:t>
      </w:r>
      <w:r w:rsidR="001321AC">
        <w:rPr>
          <w:rFonts w:ascii="Arial" w:hAnsi="Arial" w:cs="Arial"/>
          <w:bCs/>
          <w:i/>
          <w:sz w:val="20"/>
          <w:szCs w:val="20"/>
        </w:rPr>
        <w:t>, s</w:t>
      </w:r>
      <w:r w:rsidR="002B42C8">
        <w:rPr>
          <w:rFonts w:ascii="Arial" w:hAnsi="Arial" w:cs="Arial"/>
          <w:bCs/>
          <w:i/>
          <w:sz w:val="20"/>
          <w:szCs w:val="20"/>
        </w:rPr>
        <w:t>iamo pronti</w:t>
      </w:r>
      <w:r w:rsidR="000A67E8" w:rsidRPr="000A67E8">
        <w:rPr>
          <w:rFonts w:ascii="Arial" w:hAnsi="Arial" w:cs="Arial"/>
          <w:bCs/>
          <w:i/>
          <w:sz w:val="20"/>
          <w:szCs w:val="20"/>
        </w:rPr>
        <w:t xml:space="preserve"> oggi ad aiutare famiglie e imprese a guardare con rinnovato slancio ed ottimismo al domani, attraverso soluzioni nuove, concrete </w:t>
      </w:r>
      <w:r w:rsidR="00B1383C">
        <w:rPr>
          <w:rFonts w:ascii="Arial" w:hAnsi="Arial" w:cs="Arial"/>
          <w:bCs/>
          <w:i/>
          <w:sz w:val="20"/>
          <w:szCs w:val="20"/>
        </w:rPr>
        <w:t>e innovative</w:t>
      </w:r>
      <w:r w:rsidR="006B59F3">
        <w:rPr>
          <w:rFonts w:ascii="Arial" w:hAnsi="Arial" w:cs="Arial"/>
          <w:bCs/>
          <w:i/>
          <w:sz w:val="20"/>
          <w:szCs w:val="20"/>
        </w:rPr>
        <w:t xml:space="preserve"> per salute e benessere</w:t>
      </w:r>
      <w:r w:rsidR="0042227E">
        <w:rPr>
          <w:rFonts w:ascii="Arial" w:hAnsi="Arial" w:cs="Arial"/>
          <w:bCs/>
          <w:i/>
          <w:sz w:val="20"/>
          <w:szCs w:val="20"/>
        </w:rPr>
        <w:t xml:space="preserve">. </w:t>
      </w:r>
      <w:r w:rsidR="00B1383C">
        <w:rPr>
          <w:rFonts w:ascii="Arial" w:hAnsi="Arial" w:cs="Arial"/>
          <w:bCs/>
          <w:i/>
          <w:sz w:val="20"/>
          <w:szCs w:val="20"/>
        </w:rPr>
        <w:t>I 20 miliardi di e</w:t>
      </w:r>
      <w:r w:rsidR="000A67E8" w:rsidRPr="000A67E8">
        <w:rPr>
          <w:rFonts w:ascii="Arial" w:hAnsi="Arial" w:cs="Arial"/>
          <w:bCs/>
          <w:i/>
          <w:sz w:val="20"/>
          <w:szCs w:val="20"/>
        </w:rPr>
        <w:t xml:space="preserve">uro del PNRR segnano un punto di discontinuità: come Generali Italia abbiamo deciso di catalizzare e supportare gli sforzi del Paese ed essere vicini alle persone con un </w:t>
      </w:r>
      <w:r w:rsidR="00B1383C">
        <w:rPr>
          <w:rFonts w:ascii="Arial" w:hAnsi="Arial" w:cs="Arial"/>
          <w:bCs/>
          <w:i/>
          <w:sz w:val="20"/>
          <w:szCs w:val="20"/>
        </w:rPr>
        <w:t xml:space="preserve">investimento di </w:t>
      </w:r>
      <w:r w:rsidR="007A4561">
        <w:rPr>
          <w:rFonts w:ascii="Arial" w:hAnsi="Arial" w:cs="Arial"/>
          <w:bCs/>
          <w:i/>
          <w:sz w:val="20"/>
          <w:szCs w:val="20"/>
        </w:rPr>
        <w:t xml:space="preserve">oltre </w:t>
      </w:r>
      <w:r w:rsidR="00B1383C">
        <w:rPr>
          <w:rFonts w:ascii="Arial" w:hAnsi="Arial" w:cs="Arial"/>
          <w:bCs/>
          <w:i/>
          <w:sz w:val="20"/>
          <w:szCs w:val="20"/>
        </w:rPr>
        <w:t>500 milioni di e</w:t>
      </w:r>
      <w:r w:rsidR="000A67E8" w:rsidRPr="000A67E8">
        <w:rPr>
          <w:rFonts w:ascii="Arial" w:hAnsi="Arial" w:cs="Arial"/>
          <w:bCs/>
          <w:i/>
          <w:sz w:val="20"/>
          <w:szCs w:val="20"/>
        </w:rPr>
        <w:t>uro nei prossimi tre anni, sviluppando un modello u</w:t>
      </w:r>
      <w:r w:rsidR="006B59F3">
        <w:rPr>
          <w:rFonts w:ascii="Arial" w:hAnsi="Arial" w:cs="Arial"/>
          <w:bCs/>
          <w:i/>
          <w:sz w:val="20"/>
          <w:szCs w:val="20"/>
        </w:rPr>
        <w:t xml:space="preserve">nico, completo e tecnologico </w:t>
      </w:r>
      <w:r w:rsidR="001321AC">
        <w:rPr>
          <w:rFonts w:ascii="Arial" w:hAnsi="Arial" w:cs="Arial"/>
          <w:bCs/>
          <w:i/>
          <w:sz w:val="20"/>
          <w:szCs w:val="20"/>
        </w:rPr>
        <w:t>per un impatto sociale positivo sul Paese</w:t>
      </w:r>
      <w:r w:rsidR="006B59F3">
        <w:rPr>
          <w:rFonts w:ascii="Arial" w:hAnsi="Arial" w:cs="Arial"/>
          <w:bCs/>
          <w:i/>
          <w:sz w:val="20"/>
          <w:szCs w:val="20"/>
        </w:rPr>
        <w:t xml:space="preserve">”. </w:t>
      </w:r>
    </w:p>
    <w:p w:rsidR="001321AC" w:rsidRPr="001321AC" w:rsidRDefault="001321AC" w:rsidP="001321AC">
      <w:pPr>
        <w:ind w:left="1843"/>
        <w:jc w:val="both"/>
        <w:rPr>
          <w:rFonts w:ascii="Arial" w:hAnsi="Arial" w:cs="Arial"/>
          <w:bCs/>
          <w:i/>
          <w:sz w:val="20"/>
          <w:szCs w:val="20"/>
        </w:rPr>
      </w:pPr>
    </w:p>
    <w:p w:rsidR="006A3E47" w:rsidRPr="005E6B7C" w:rsidRDefault="005A5139" w:rsidP="005E6B7C">
      <w:pPr>
        <w:spacing w:line="276" w:lineRule="auto"/>
        <w:ind w:left="1843"/>
        <w:contextualSpacing/>
        <w:jc w:val="both"/>
        <w:rPr>
          <w:rFonts w:ascii="Arial" w:hAnsi="Arial" w:cs="Arial"/>
          <w:b/>
          <w:bCs/>
          <w:color w:val="000000" w:themeColor="text1"/>
          <w:sz w:val="20"/>
          <w:szCs w:val="20"/>
        </w:rPr>
      </w:pPr>
      <w:r w:rsidRPr="008E230E">
        <w:rPr>
          <w:rFonts w:ascii="Arial" w:hAnsi="Arial" w:cs="Arial"/>
          <w:bCs/>
          <w:i/>
          <w:color w:val="000000" w:themeColor="text1"/>
          <w:sz w:val="20"/>
          <w:szCs w:val="20"/>
        </w:rPr>
        <w:t>Milano.</w:t>
      </w:r>
      <w:r w:rsidR="00904641" w:rsidRPr="008E230E">
        <w:rPr>
          <w:rFonts w:ascii="Arial" w:hAnsi="Arial" w:cs="Arial"/>
          <w:bCs/>
          <w:color w:val="000000" w:themeColor="text1"/>
          <w:sz w:val="20"/>
          <w:szCs w:val="20"/>
        </w:rPr>
        <w:t xml:space="preserve"> </w:t>
      </w:r>
      <w:r w:rsidR="00174E41" w:rsidRPr="0042227E">
        <w:rPr>
          <w:rFonts w:ascii="Arial" w:hAnsi="Arial" w:cs="Arial"/>
          <w:b/>
          <w:bCs/>
          <w:color w:val="000000" w:themeColor="text1"/>
          <w:sz w:val="20"/>
          <w:szCs w:val="20"/>
        </w:rPr>
        <w:t xml:space="preserve">La Salute è </w:t>
      </w:r>
      <w:r w:rsidR="00CC30E8" w:rsidRPr="0042227E">
        <w:rPr>
          <w:rFonts w:ascii="Arial" w:hAnsi="Arial" w:cs="Arial"/>
          <w:b/>
          <w:bCs/>
          <w:color w:val="000000" w:themeColor="text1"/>
          <w:sz w:val="20"/>
          <w:szCs w:val="20"/>
        </w:rPr>
        <w:t xml:space="preserve">oggi </w:t>
      </w:r>
      <w:r w:rsidR="00174E41" w:rsidRPr="0042227E">
        <w:rPr>
          <w:rFonts w:ascii="Arial" w:hAnsi="Arial" w:cs="Arial"/>
          <w:b/>
          <w:bCs/>
          <w:color w:val="000000" w:themeColor="text1"/>
          <w:sz w:val="20"/>
          <w:szCs w:val="20"/>
        </w:rPr>
        <w:t>al primo posto per l’</w:t>
      </w:r>
      <w:r w:rsidR="006A3E47" w:rsidRPr="0042227E">
        <w:rPr>
          <w:rFonts w:ascii="Arial" w:hAnsi="Arial" w:cs="Arial"/>
          <w:b/>
          <w:bCs/>
          <w:color w:val="000000" w:themeColor="text1"/>
          <w:sz w:val="20"/>
          <w:szCs w:val="20"/>
        </w:rPr>
        <w:t xml:space="preserve">80% degli italiani </w:t>
      </w:r>
      <w:r w:rsidR="006A3E47">
        <w:rPr>
          <w:rFonts w:ascii="Arial" w:hAnsi="Arial" w:cs="Arial"/>
          <w:bCs/>
          <w:color w:val="000000" w:themeColor="text1"/>
          <w:sz w:val="20"/>
          <w:szCs w:val="20"/>
        </w:rPr>
        <w:t xml:space="preserve">ed è tra gli obiettivi prioritari del Pnrr. </w:t>
      </w:r>
      <w:r w:rsidR="0042227E">
        <w:rPr>
          <w:rFonts w:ascii="Arial" w:hAnsi="Arial" w:cs="Arial"/>
          <w:bCs/>
          <w:color w:val="000000" w:themeColor="text1"/>
          <w:sz w:val="20"/>
          <w:szCs w:val="20"/>
        </w:rPr>
        <w:t>S</w:t>
      </w:r>
      <w:r w:rsidR="006A3E47">
        <w:rPr>
          <w:rFonts w:ascii="Arial" w:hAnsi="Arial" w:cs="Arial"/>
          <w:bCs/>
          <w:color w:val="000000" w:themeColor="text1"/>
          <w:sz w:val="20"/>
          <w:szCs w:val="20"/>
        </w:rPr>
        <w:t xml:space="preserve">alute e </w:t>
      </w:r>
      <w:r w:rsidR="009E3212">
        <w:rPr>
          <w:rFonts w:ascii="Arial" w:hAnsi="Arial" w:cs="Arial"/>
          <w:bCs/>
          <w:color w:val="000000" w:themeColor="text1"/>
          <w:sz w:val="20"/>
          <w:szCs w:val="20"/>
        </w:rPr>
        <w:t>welfare</w:t>
      </w:r>
      <w:r w:rsidR="0042227E">
        <w:rPr>
          <w:rFonts w:ascii="Arial" w:hAnsi="Arial" w:cs="Arial"/>
          <w:bCs/>
          <w:color w:val="000000" w:themeColor="text1"/>
          <w:sz w:val="20"/>
          <w:szCs w:val="20"/>
        </w:rPr>
        <w:t xml:space="preserve"> per famiglie, imprese e Paese</w:t>
      </w:r>
      <w:r w:rsidR="006A3E47">
        <w:rPr>
          <w:rFonts w:ascii="Arial" w:hAnsi="Arial" w:cs="Arial"/>
          <w:bCs/>
          <w:color w:val="000000" w:themeColor="text1"/>
          <w:sz w:val="20"/>
          <w:szCs w:val="20"/>
        </w:rPr>
        <w:t xml:space="preserve"> </w:t>
      </w:r>
      <w:r w:rsidR="009E3212">
        <w:rPr>
          <w:rFonts w:ascii="Arial" w:hAnsi="Arial" w:cs="Arial"/>
          <w:bCs/>
          <w:color w:val="000000" w:themeColor="text1"/>
          <w:sz w:val="20"/>
          <w:szCs w:val="20"/>
        </w:rPr>
        <w:t>sono</w:t>
      </w:r>
      <w:r w:rsidR="005E6B7C">
        <w:rPr>
          <w:rFonts w:ascii="Arial" w:hAnsi="Arial" w:cs="Arial"/>
          <w:bCs/>
          <w:color w:val="000000" w:themeColor="text1"/>
          <w:sz w:val="20"/>
          <w:szCs w:val="20"/>
        </w:rPr>
        <w:t xml:space="preserve"> </w:t>
      </w:r>
      <w:r w:rsidR="0042227E">
        <w:rPr>
          <w:rFonts w:ascii="Arial" w:hAnsi="Arial" w:cs="Arial"/>
          <w:bCs/>
          <w:color w:val="000000" w:themeColor="text1"/>
          <w:sz w:val="20"/>
          <w:szCs w:val="20"/>
        </w:rPr>
        <w:t>centrali nella strategia di</w:t>
      </w:r>
      <w:r w:rsidR="009E3212">
        <w:rPr>
          <w:rFonts w:ascii="Arial" w:hAnsi="Arial" w:cs="Arial"/>
          <w:bCs/>
          <w:color w:val="000000" w:themeColor="text1"/>
          <w:sz w:val="20"/>
          <w:szCs w:val="20"/>
        </w:rPr>
        <w:t xml:space="preserve"> Generali </w:t>
      </w:r>
      <w:r w:rsidR="0042227E">
        <w:rPr>
          <w:rFonts w:ascii="Arial" w:hAnsi="Arial" w:cs="Arial"/>
          <w:bCs/>
          <w:color w:val="000000" w:themeColor="text1"/>
          <w:sz w:val="20"/>
          <w:szCs w:val="20"/>
        </w:rPr>
        <w:t>d</w:t>
      </w:r>
      <w:r w:rsidR="006A3E47">
        <w:rPr>
          <w:rFonts w:ascii="Arial" w:hAnsi="Arial" w:cs="Arial"/>
          <w:bCs/>
          <w:color w:val="000000" w:themeColor="text1"/>
          <w:sz w:val="20"/>
          <w:szCs w:val="20"/>
        </w:rPr>
        <w:t>el prossimo t</w:t>
      </w:r>
      <w:r w:rsidR="005E6B7C">
        <w:rPr>
          <w:rFonts w:ascii="Arial" w:hAnsi="Arial" w:cs="Arial"/>
          <w:bCs/>
          <w:color w:val="000000" w:themeColor="text1"/>
          <w:sz w:val="20"/>
          <w:szCs w:val="20"/>
        </w:rPr>
        <w:t>riennio</w:t>
      </w:r>
      <w:r w:rsidR="0042227E">
        <w:rPr>
          <w:rFonts w:ascii="Arial" w:hAnsi="Arial" w:cs="Arial"/>
          <w:bCs/>
          <w:color w:val="000000" w:themeColor="text1"/>
          <w:sz w:val="20"/>
          <w:szCs w:val="20"/>
        </w:rPr>
        <w:t xml:space="preserve"> che</w:t>
      </w:r>
      <w:r w:rsidR="005E6B7C">
        <w:rPr>
          <w:rFonts w:ascii="Arial" w:hAnsi="Arial" w:cs="Arial"/>
          <w:bCs/>
          <w:color w:val="000000" w:themeColor="text1"/>
          <w:sz w:val="20"/>
          <w:szCs w:val="20"/>
        </w:rPr>
        <w:t xml:space="preserve"> si focalizzerà su</w:t>
      </w:r>
      <w:r w:rsidR="008F70B7">
        <w:rPr>
          <w:rFonts w:ascii="Arial" w:hAnsi="Arial" w:cs="Arial"/>
          <w:bCs/>
          <w:color w:val="000000" w:themeColor="text1"/>
          <w:sz w:val="20"/>
          <w:szCs w:val="20"/>
        </w:rPr>
        <w:t xml:space="preserve"> tre linee </w:t>
      </w:r>
      <w:r w:rsidR="005E6B7C">
        <w:rPr>
          <w:rFonts w:ascii="Arial" w:hAnsi="Arial" w:cs="Arial"/>
          <w:bCs/>
          <w:color w:val="000000" w:themeColor="text1"/>
          <w:sz w:val="20"/>
          <w:szCs w:val="20"/>
        </w:rPr>
        <w:t>di sviluppo</w:t>
      </w:r>
      <w:r w:rsidR="006A3E47">
        <w:rPr>
          <w:rFonts w:ascii="Arial" w:hAnsi="Arial" w:cs="Arial"/>
          <w:bCs/>
          <w:color w:val="000000" w:themeColor="text1"/>
          <w:sz w:val="20"/>
          <w:szCs w:val="20"/>
        </w:rPr>
        <w:t xml:space="preserve">: </w:t>
      </w:r>
      <w:r w:rsidR="00461210" w:rsidRPr="008E230E">
        <w:rPr>
          <w:rFonts w:ascii="Arial" w:hAnsi="Arial" w:cs="Arial"/>
          <w:bCs/>
          <w:color w:val="000000" w:themeColor="text1"/>
          <w:sz w:val="20"/>
          <w:szCs w:val="20"/>
        </w:rPr>
        <w:t>p</w:t>
      </w:r>
      <w:r w:rsidR="0066398E" w:rsidRPr="008E230E">
        <w:rPr>
          <w:rFonts w:ascii="Arial" w:hAnsi="Arial" w:cs="Arial"/>
          <w:bCs/>
          <w:color w:val="000000" w:themeColor="text1"/>
          <w:sz w:val="20"/>
          <w:szCs w:val="20"/>
        </w:rPr>
        <w:t>iù prevenzione e ed</w:t>
      </w:r>
      <w:r w:rsidR="00562F43" w:rsidRPr="008E230E">
        <w:rPr>
          <w:rFonts w:ascii="Arial" w:hAnsi="Arial" w:cs="Arial"/>
          <w:bCs/>
          <w:color w:val="000000" w:themeColor="text1"/>
          <w:sz w:val="20"/>
          <w:szCs w:val="20"/>
        </w:rPr>
        <w:t>ucazione per stili di vita sani,</w:t>
      </w:r>
      <w:r w:rsidR="0066398E" w:rsidRPr="008E230E">
        <w:rPr>
          <w:rFonts w:ascii="Arial" w:hAnsi="Arial" w:cs="Arial"/>
          <w:bCs/>
          <w:color w:val="000000" w:themeColor="text1"/>
          <w:sz w:val="20"/>
          <w:szCs w:val="20"/>
        </w:rPr>
        <w:t xml:space="preserve"> p</w:t>
      </w:r>
      <w:r w:rsidR="004171F6" w:rsidRPr="008E230E">
        <w:rPr>
          <w:rFonts w:ascii="Arial" w:hAnsi="Arial" w:cs="Arial"/>
          <w:bCs/>
          <w:color w:val="000000" w:themeColor="text1"/>
          <w:sz w:val="20"/>
          <w:szCs w:val="20"/>
        </w:rPr>
        <w:t>iù accessibilità e supporto alle</w:t>
      </w:r>
      <w:r w:rsidR="0066398E" w:rsidRPr="008E230E">
        <w:rPr>
          <w:rFonts w:ascii="Arial" w:hAnsi="Arial" w:cs="Arial"/>
          <w:bCs/>
          <w:color w:val="000000" w:themeColor="text1"/>
          <w:sz w:val="20"/>
          <w:szCs w:val="20"/>
        </w:rPr>
        <w:t xml:space="preserve"> cure, active ag</w:t>
      </w:r>
      <w:r w:rsidR="004171F6" w:rsidRPr="008E230E">
        <w:rPr>
          <w:rFonts w:ascii="Arial" w:hAnsi="Arial" w:cs="Arial"/>
          <w:bCs/>
          <w:color w:val="000000" w:themeColor="text1"/>
          <w:sz w:val="20"/>
          <w:szCs w:val="20"/>
        </w:rPr>
        <w:t>e</w:t>
      </w:r>
      <w:r w:rsidR="0066398E" w:rsidRPr="008E230E">
        <w:rPr>
          <w:rFonts w:ascii="Arial" w:hAnsi="Arial" w:cs="Arial"/>
          <w:bCs/>
          <w:color w:val="000000" w:themeColor="text1"/>
          <w:sz w:val="20"/>
          <w:szCs w:val="20"/>
        </w:rPr>
        <w:t>ing e assistenza per l</w:t>
      </w:r>
      <w:r w:rsidR="00461210" w:rsidRPr="008E230E">
        <w:rPr>
          <w:rFonts w:ascii="Arial" w:hAnsi="Arial" w:cs="Arial"/>
          <w:bCs/>
          <w:color w:val="000000" w:themeColor="text1"/>
          <w:sz w:val="20"/>
          <w:szCs w:val="20"/>
        </w:rPr>
        <w:t>a non auto sufficienza.</w:t>
      </w:r>
      <w:r w:rsidR="006A3E47">
        <w:rPr>
          <w:rFonts w:ascii="Arial" w:hAnsi="Arial" w:cs="Arial"/>
          <w:bCs/>
          <w:color w:val="000000" w:themeColor="text1"/>
          <w:sz w:val="20"/>
          <w:szCs w:val="20"/>
        </w:rPr>
        <w:t xml:space="preserve"> Con il </w:t>
      </w:r>
      <w:r w:rsidR="00CC30E8" w:rsidRPr="00AA6974">
        <w:rPr>
          <w:rFonts w:ascii="Arial" w:hAnsi="Arial" w:cs="Arial"/>
          <w:bCs/>
          <w:color w:val="000000" w:themeColor="text1"/>
          <w:sz w:val="20"/>
          <w:szCs w:val="20"/>
        </w:rPr>
        <w:t xml:space="preserve">nuovo </w:t>
      </w:r>
      <w:r w:rsidR="00CC30E8" w:rsidRPr="00190CBC">
        <w:rPr>
          <w:rFonts w:ascii="Arial" w:hAnsi="Arial" w:cs="Arial"/>
          <w:b/>
          <w:bCs/>
          <w:color w:val="000000" w:themeColor="text1"/>
          <w:sz w:val="20"/>
          <w:szCs w:val="20"/>
        </w:rPr>
        <w:t xml:space="preserve">modello </w:t>
      </w:r>
      <w:r w:rsidR="00AA6974" w:rsidRPr="00190CBC">
        <w:rPr>
          <w:rFonts w:ascii="Arial" w:hAnsi="Arial" w:cs="Arial"/>
          <w:b/>
          <w:bCs/>
          <w:color w:val="000000" w:themeColor="text1"/>
          <w:sz w:val="20"/>
          <w:szCs w:val="20"/>
        </w:rPr>
        <w:t>Health&amp;Welfare</w:t>
      </w:r>
      <w:r w:rsidR="006A3E47" w:rsidRPr="006A3E47">
        <w:rPr>
          <w:rFonts w:ascii="Arial" w:hAnsi="Arial" w:cs="Arial"/>
          <w:bCs/>
          <w:color w:val="000000" w:themeColor="text1"/>
          <w:sz w:val="20"/>
          <w:szCs w:val="20"/>
        </w:rPr>
        <w:t>, presentato oggi,</w:t>
      </w:r>
      <w:r w:rsidR="006A3E47">
        <w:rPr>
          <w:rFonts w:ascii="Arial" w:hAnsi="Arial" w:cs="Arial"/>
          <w:b/>
          <w:bCs/>
          <w:color w:val="000000" w:themeColor="text1"/>
          <w:sz w:val="20"/>
          <w:szCs w:val="20"/>
        </w:rPr>
        <w:t xml:space="preserve"> </w:t>
      </w:r>
      <w:r w:rsidR="006A3E47">
        <w:rPr>
          <w:rFonts w:ascii="Arial" w:hAnsi="Arial" w:cs="Arial"/>
          <w:bCs/>
          <w:color w:val="000000" w:themeColor="text1"/>
          <w:sz w:val="20"/>
          <w:szCs w:val="20"/>
        </w:rPr>
        <w:t>Generali intende</w:t>
      </w:r>
      <w:r w:rsidR="00AA6974" w:rsidRPr="00AA6974">
        <w:rPr>
          <w:rFonts w:ascii="Arial" w:hAnsi="Arial" w:cs="Arial"/>
          <w:bCs/>
          <w:color w:val="000000" w:themeColor="text1"/>
          <w:sz w:val="20"/>
          <w:szCs w:val="20"/>
        </w:rPr>
        <w:t xml:space="preserve"> </w:t>
      </w:r>
      <w:r w:rsidR="00AA6974" w:rsidRPr="005E6B7C">
        <w:rPr>
          <w:rFonts w:ascii="Arial" w:hAnsi="Arial" w:cs="Arial"/>
          <w:b/>
          <w:bCs/>
          <w:color w:val="000000" w:themeColor="text1"/>
          <w:sz w:val="20"/>
          <w:szCs w:val="20"/>
        </w:rPr>
        <w:t>rendere salute e benessere alla portata di tutti e vivere s</w:t>
      </w:r>
      <w:r w:rsidR="00190CBC" w:rsidRPr="005E6B7C">
        <w:rPr>
          <w:rFonts w:ascii="Arial" w:hAnsi="Arial" w:cs="Arial"/>
          <w:b/>
          <w:bCs/>
          <w:color w:val="000000" w:themeColor="text1"/>
          <w:sz w:val="20"/>
          <w:szCs w:val="20"/>
        </w:rPr>
        <w:t>empre al meglio</w:t>
      </w:r>
      <w:r w:rsidR="006A3E47" w:rsidRPr="005E6B7C">
        <w:rPr>
          <w:rFonts w:ascii="Arial" w:hAnsi="Arial" w:cs="Arial"/>
          <w:b/>
          <w:bCs/>
          <w:color w:val="000000" w:themeColor="text1"/>
          <w:sz w:val="20"/>
          <w:szCs w:val="20"/>
        </w:rPr>
        <w:t>.</w:t>
      </w:r>
      <w:r w:rsidR="00190CBC" w:rsidRPr="005E6B7C">
        <w:rPr>
          <w:rFonts w:ascii="Arial" w:hAnsi="Arial" w:cs="Arial"/>
          <w:b/>
          <w:bCs/>
          <w:color w:val="000000" w:themeColor="text1"/>
          <w:sz w:val="20"/>
          <w:szCs w:val="20"/>
        </w:rPr>
        <w:t xml:space="preserve"> </w:t>
      </w:r>
    </w:p>
    <w:p w:rsidR="006A3E47" w:rsidRDefault="006A3E47" w:rsidP="006A3E47">
      <w:pPr>
        <w:spacing w:line="276" w:lineRule="auto"/>
        <w:contextualSpacing/>
        <w:jc w:val="both"/>
        <w:rPr>
          <w:rFonts w:ascii="Arial" w:hAnsi="Arial" w:cs="Arial"/>
          <w:bCs/>
          <w:color w:val="000000" w:themeColor="text1"/>
          <w:sz w:val="20"/>
          <w:szCs w:val="20"/>
        </w:rPr>
      </w:pPr>
    </w:p>
    <w:p w:rsidR="00DD1E40" w:rsidRDefault="005E6B7C" w:rsidP="00085A3A">
      <w:pPr>
        <w:autoSpaceDE w:val="0"/>
        <w:autoSpaceDN w:val="0"/>
        <w:adjustRightInd w:val="0"/>
        <w:spacing w:after="0" w:line="276" w:lineRule="auto"/>
        <w:ind w:left="1843"/>
        <w:jc w:val="both"/>
        <w:rPr>
          <w:rFonts w:ascii="Arial" w:hAnsi="Arial" w:cs="Arial"/>
          <w:bCs/>
          <w:color w:val="000000" w:themeColor="text1"/>
          <w:sz w:val="20"/>
          <w:szCs w:val="20"/>
        </w:rPr>
      </w:pPr>
      <w:r>
        <w:rPr>
          <w:rFonts w:ascii="Arial" w:hAnsi="Arial" w:cs="Arial"/>
          <w:bCs/>
          <w:color w:val="000000" w:themeColor="text1"/>
          <w:sz w:val="20"/>
          <w:szCs w:val="20"/>
        </w:rPr>
        <w:t>Il nuovo modello Health&amp;Welfare unico, completo e tecnologico, s</w:t>
      </w:r>
      <w:r w:rsidR="00C6360D">
        <w:rPr>
          <w:rFonts w:ascii="Arial" w:hAnsi="Arial" w:cs="Arial"/>
          <w:bCs/>
          <w:color w:val="000000" w:themeColor="text1"/>
          <w:sz w:val="20"/>
          <w:szCs w:val="20"/>
        </w:rPr>
        <w:t>i</w:t>
      </w:r>
      <w:r>
        <w:rPr>
          <w:rFonts w:ascii="Arial" w:hAnsi="Arial" w:cs="Arial"/>
          <w:bCs/>
          <w:color w:val="000000" w:themeColor="text1"/>
          <w:sz w:val="20"/>
          <w:szCs w:val="20"/>
        </w:rPr>
        <w:t xml:space="preserve"> basa su o</w:t>
      </w:r>
      <w:r w:rsidR="00DC0B4D" w:rsidRPr="00190CBC">
        <w:rPr>
          <w:rFonts w:ascii="Arial" w:hAnsi="Arial" w:cs="Arial"/>
          <w:bCs/>
          <w:color w:val="000000" w:themeColor="text1"/>
          <w:sz w:val="20"/>
          <w:szCs w:val="20"/>
        </w:rPr>
        <w:t xml:space="preserve">pen </w:t>
      </w:r>
      <w:r>
        <w:rPr>
          <w:rFonts w:ascii="Arial" w:hAnsi="Arial" w:cs="Arial"/>
          <w:bCs/>
          <w:color w:val="000000" w:themeColor="text1"/>
          <w:sz w:val="20"/>
          <w:szCs w:val="20"/>
        </w:rPr>
        <w:t>i</w:t>
      </w:r>
      <w:r w:rsidR="00DC0B4D" w:rsidRPr="00190CBC">
        <w:rPr>
          <w:rFonts w:ascii="Arial" w:hAnsi="Arial" w:cs="Arial"/>
          <w:bCs/>
          <w:color w:val="000000" w:themeColor="text1"/>
          <w:sz w:val="20"/>
          <w:szCs w:val="20"/>
        </w:rPr>
        <w:t>nnovation</w:t>
      </w:r>
      <w:r w:rsidR="009155EE" w:rsidRPr="00190CBC">
        <w:rPr>
          <w:rFonts w:ascii="Arial" w:hAnsi="Arial" w:cs="Arial"/>
          <w:bCs/>
          <w:color w:val="000000" w:themeColor="text1"/>
          <w:sz w:val="20"/>
          <w:szCs w:val="20"/>
        </w:rPr>
        <w:t xml:space="preserve"> e nuove competenze,</w:t>
      </w:r>
      <w:r>
        <w:rPr>
          <w:rFonts w:ascii="Arial" w:hAnsi="Arial" w:cs="Arial"/>
          <w:bCs/>
          <w:color w:val="000000" w:themeColor="text1"/>
          <w:sz w:val="20"/>
          <w:szCs w:val="20"/>
        </w:rPr>
        <w:t xml:space="preserve"> nuova generazione di offerta,</w:t>
      </w:r>
      <w:r w:rsidR="009155EE" w:rsidRPr="00190CBC">
        <w:rPr>
          <w:rFonts w:ascii="Arial" w:hAnsi="Arial" w:cs="Arial"/>
          <w:bCs/>
          <w:color w:val="000000" w:themeColor="text1"/>
          <w:sz w:val="20"/>
          <w:szCs w:val="20"/>
        </w:rPr>
        <w:t xml:space="preserve"> c</w:t>
      </w:r>
      <w:r w:rsidR="00DC0B4D" w:rsidRPr="00190CBC">
        <w:rPr>
          <w:rFonts w:ascii="Arial" w:hAnsi="Arial" w:cs="Arial"/>
          <w:bCs/>
          <w:color w:val="000000" w:themeColor="text1"/>
          <w:sz w:val="20"/>
          <w:szCs w:val="20"/>
        </w:rPr>
        <w:t>onsulen</w:t>
      </w:r>
      <w:r w:rsidR="009155EE" w:rsidRPr="00190CBC">
        <w:rPr>
          <w:rFonts w:ascii="Arial" w:hAnsi="Arial" w:cs="Arial"/>
          <w:bCs/>
          <w:color w:val="000000" w:themeColor="text1"/>
          <w:sz w:val="20"/>
          <w:szCs w:val="20"/>
        </w:rPr>
        <w:t>za e assistenza sul terr</w:t>
      </w:r>
      <w:r w:rsidR="00AA6974" w:rsidRPr="00190CBC">
        <w:rPr>
          <w:rFonts w:ascii="Arial" w:hAnsi="Arial" w:cs="Arial"/>
          <w:bCs/>
          <w:color w:val="000000" w:themeColor="text1"/>
          <w:sz w:val="20"/>
          <w:szCs w:val="20"/>
        </w:rPr>
        <w:t>itorio e educazione</w:t>
      </w:r>
      <w:r w:rsidR="009155EE" w:rsidRPr="00190CBC">
        <w:rPr>
          <w:rFonts w:ascii="Arial" w:hAnsi="Arial" w:cs="Arial"/>
          <w:bCs/>
          <w:color w:val="000000" w:themeColor="text1"/>
          <w:sz w:val="20"/>
          <w:szCs w:val="20"/>
        </w:rPr>
        <w:t xml:space="preserve">. </w:t>
      </w:r>
    </w:p>
    <w:p w:rsidR="008146E4" w:rsidRDefault="00085A3A" w:rsidP="008146E4">
      <w:pPr>
        <w:spacing w:line="276" w:lineRule="auto"/>
        <w:ind w:left="1843"/>
        <w:contextualSpacing/>
        <w:jc w:val="both"/>
        <w:rPr>
          <w:rFonts w:ascii="Arial" w:hAnsi="Arial" w:cs="Arial"/>
          <w:bCs/>
          <w:color w:val="000000" w:themeColor="text1"/>
          <w:sz w:val="20"/>
          <w:szCs w:val="20"/>
        </w:rPr>
      </w:pPr>
      <w:r>
        <w:rPr>
          <w:rFonts w:ascii="Arial" w:hAnsi="Arial" w:cs="Arial"/>
          <w:bCs/>
          <w:color w:val="000000" w:themeColor="text1"/>
          <w:sz w:val="20"/>
          <w:szCs w:val="20"/>
        </w:rPr>
        <w:lastRenderedPageBreak/>
        <w:t xml:space="preserve">La costruzione del nuovo modello Health&amp;Welfare </w:t>
      </w:r>
      <w:r w:rsidR="004A1027">
        <w:rPr>
          <w:rFonts w:ascii="Arial" w:hAnsi="Arial" w:cs="Arial"/>
          <w:bCs/>
          <w:color w:val="000000" w:themeColor="text1"/>
          <w:sz w:val="20"/>
          <w:szCs w:val="20"/>
        </w:rPr>
        <w:t>parte da</w:t>
      </w:r>
      <w:r w:rsidR="004A1027" w:rsidRPr="004A1027">
        <w:rPr>
          <w:rFonts w:ascii="Arial" w:hAnsi="Arial" w:cs="Arial"/>
          <w:bCs/>
          <w:color w:val="000000" w:themeColor="text1"/>
          <w:sz w:val="20"/>
          <w:szCs w:val="20"/>
        </w:rPr>
        <w:t xml:space="preserve"> </w:t>
      </w:r>
      <w:r w:rsidR="004A1027" w:rsidRPr="00DD1E40">
        <w:rPr>
          <w:rFonts w:ascii="Arial" w:hAnsi="Arial" w:cs="Arial"/>
          <w:b/>
          <w:bCs/>
          <w:color w:val="000000" w:themeColor="text1"/>
          <w:sz w:val="20"/>
          <w:szCs w:val="20"/>
        </w:rPr>
        <w:t>190 anni</w:t>
      </w:r>
      <w:r w:rsidR="004A1027" w:rsidRPr="004A1027">
        <w:rPr>
          <w:rFonts w:ascii="Arial" w:hAnsi="Arial" w:cs="Arial"/>
          <w:bCs/>
          <w:color w:val="000000" w:themeColor="text1"/>
          <w:sz w:val="20"/>
          <w:szCs w:val="20"/>
        </w:rPr>
        <w:t xml:space="preserve"> </w:t>
      </w:r>
      <w:r w:rsidR="004A1027" w:rsidRPr="00DD1E40">
        <w:rPr>
          <w:rFonts w:ascii="Arial" w:hAnsi="Arial" w:cs="Arial"/>
          <w:b/>
          <w:bCs/>
          <w:color w:val="000000" w:themeColor="text1"/>
          <w:sz w:val="20"/>
          <w:szCs w:val="20"/>
        </w:rPr>
        <w:t>di esperienza</w:t>
      </w:r>
      <w:r w:rsidR="00B21612">
        <w:rPr>
          <w:rFonts w:ascii="Arial" w:hAnsi="Arial" w:cs="Arial"/>
          <w:bCs/>
          <w:color w:val="000000" w:themeColor="text1"/>
          <w:sz w:val="20"/>
          <w:szCs w:val="20"/>
        </w:rPr>
        <w:t xml:space="preserve">, </w:t>
      </w:r>
      <w:r w:rsidR="00B21612" w:rsidRPr="00A73143">
        <w:rPr>
          <w:rFonts w:ascii="Arial" w:hAnsi="Arial" w:cs="Arial"/>
          <w:b/>
          <w:bCs/>
          <w:color w:val="000000" w:themeColor="text1"/>
          <w:sz w:val="20"/>
          <w:szCs w:val="20"/>
        </w:rPr>
        <w:t>prossimità a</w:t>
      </w:r>
      <w:r w:rsidR="004A1027" w:rsidRPr="00A73143">
        <w:rPr>
          <w:rFonts w:ascii="Arial" w:hAnsi="Arial" w:cs="Arial"/>
          <w:b/>
          <w:bCs/>
          <w:color w:val="000000" w:themeColor="text1"/>
          <w:sz w:val="20"/>
          <w:szCs w:val="20"/>
        </w:rPr>
        <w:t xml:space="preserve"> famiglie e imprese</w:t>
      </w:r>
      <w:r w:rsidR="004A1027" w:rsidRPr="004A1027">
        <w:rPr>
          <w:rFonts w:ascii="Arial" w:hAnsi="Arial" w:cs="Arial"/>
          <w:bCs/>
          <w:color w:val="000000" w:themeColor="text1"/>
          <w:sz w:val="20"/>
          <w:szCs w:val="20"/>
        </w:rPr>
        <w:t xml:space="preserve"> </w:t>
      </w:r>
      <w:r w:rsidR="00DD1E40" w:rsidRPr="00A73143">
        <w:rPr>
          <w:rFonts w:ascii="Arial" w:hAnsi="Arial" w:cs="Arial"/>
          <w:bCs/>
          <w:color w:val="000000" w:themeColor="text1"/>
          <w:sz w:val="20"/>
          <w:szCs w:val="20"/>
        </w:rPr>
        <w:t>con una rete capillare</w:t>
      </w:r>
      <w:r w:rsidR="008146E4">
        <w:rPr>
          <w:rFonts w:ascii="Arial" w:hAnsi="Arial" w:cs="Arial"/>
          <w:bCs/>
          <w:color w:val="000000" w:themeColor="text1"/>
          <w:sz w:val="20"/>
          <w:szCs w:val="20"/>
        </w:rPr>
        <w:t xml:space="preserve">, </w:t>
      </w:r>
      <w:r w:rsidR="008146E4" w:rsidRPr="008146E4">
        <w:rPr>
          <w:rFonts w:ascii="Arial" w:hAnsi="Arial" w:cs="Arial"/>
          <w:bCs/>
          <w:color w:val="000000" w:themeColor="text1"/>
          <w:sz w:val="20"/>
          <w:szCs w:val="20"/>
        </w:rPr>
        <w:t>orientamento ad una</w:t>
      </w:r>
      <w:r w:rsidR="008146E4" w:rsidRPr="008146E4">
        <w:rPr>
          <w:rFonts w:ascii="Arial" w:hAnsi="Arial" w:cs="Arial"/>
          <w:b/>
          <w:bCs/>
          <w:color w:val="000000" w:themeColor="text1"/>
          <w:sz w:val="20"/>
          <w:szCs w:val="20"/>
        </w:rPr>
        <w:t xml:space="preserve"> nuova qualità di servizio</w:t>
      </w:r>
      <w:r w:rsidR="008146E4">
        <w:rPr>
          <w:rFonts w:ascii="Arial" w:hAnsi="Arial" w:cs="Arial"/>
          <w:bCs/>
          <w:color w:val="000000" w:themeColor="text1"/>
          <w:sz w:val="20"/>
          <w:szCs w:val="20"/>
        </w:rPr>
        <w:t xml:space="preserve"> </w:t>
      </w:r>
      <w:r w:rsidR="004A1027" w:rsidRPr="004A1027">
        <w:rPr>
          <w:rFonts w:ascii="Arial" w:hAnsi="Arial" w:cs="Arial"/>
          <w:bCs/>
          <w:color w:val="000000" w:themeColor="text1"/>
          <w:sz w:val="20"/>
          <w:szCs w:val="20"/>
        </w:rPr>
        <w:t xml:space="preserve">e una </w:t>
      </w:r>
      <w:r w:rsidR="004A1027" w:rsidRPr="00DD1E40">
        <w:rPr>
          <w:rFonts w:ascii="Arial" w:hAnsi="Arial" w:cs="Arial"/>
          <w:b/>
          <w:bCs/>
          <w:color w:val="000000" w:themeColor="text1"/>
          <w:sz w:val="20"/>
          <w:szCs w:val="20"/>
        </w:rPr>
        <w:t>visione internazionale</w:t>
      </w:r>
      <w:r w:rsidR="004A1027">
        <w:rPr>
          <w:rFonts w:ascii="Arial" w:hAnsi="Arial" w:cs="Arial"/>
          <w:bCs/>
          <w:color w:val="000000" w:themeColor="text1"/>
          <w:sz w:val="20"/>
          <w:szCs w:val="20"/>
        </w:rPr>
        <w:t xml:space="preserve"> </w:t>
      </w:r>
      <w:r w:rsidR="00B21612">
        <w:rPr>
          <w:rFonts w:ascii="Arial" w:hAnsi="Arial" w:cs="Arial"/>
          <w:bCs/>
          <w:color w:val="000000" w:themeColor="text1"/>
          <w:sz w:val="20"/>
          <w:szCs w:val="20"/>
        </w:rPr>
        <w:t xml:space="preserve">sui trend </w:t>
      </w:r>
      <w:r w:rsidR="00241EFC">
        <w:rPr>
          <w:rFonts w:ascii="Arial" w:hAnsi="Arial" w:cs="Arial"/>
          <w:bCs/>
          <w:color w:val="000000" w:themeColor="text1"/>
          <w:sz w:val="20"/>
          <w:szCs w:val="20"/>
        </w:rPr>
        <w:t>globali</w:t>
      </w:r>
      <w:r w:rsidR="00B21612">
        <w:rPr>
          <w:rFonts w:ascii="Arial" w:hAnsi="Arial" w:cs="Arial"/>
          <w:bCs/>
          <w:color w:val="000000" w:themeColor="text1"/>
          <w:sz w:val="20"/>
          <w:szCs w:val="20"/>
        </w:rPr>
        <w:t xml:space="preserve"> attraverso </w:t>
      </w:r>
      <w:r w:rsidR="004A1027">
        <w:rPr>
          <w:rFonts w:ascii="Arial" w:hAnsi="Arial" w:cs="Arial"/>
          <w:bCs/>
          <w:color w:val="000000" w:themeColor="text1"/>
          <w:sz w:val="20"/>
          <w:szCs w:val="20"/>
        </w:rPr>
        <w:t xml:space="preserve">l’osservatorio </w:t>
      </w:r>
      <w:r w:rsidR="004A1027" w:rsidRPr="00A73143">
        <w:rPr>
          <w:rFonts w:ascii="Arial" w:hAnsi="Arial" w:cs="Arial"/>
          <w:b/>
          <w:bCs/>
          <w:color w:val="000000" w:themeColor="text1"/>
          <w:sz w:val="20"/>
          <w:szCs w:val="20"/>
        </w:rPr>
        <w:t>G</w:t>
      </w:r>
      <w:r w:rsidR="00B21612" w:rsidRPr="00A73143">
        <w:rPr>
          <w:rFonts w:ascii="Arial" w:hAnsi="Arial" w:cs="Arial"/>
          <w:b/>
          <w:bCs/>
          <w:color w:val="000000" w:themeColor="text1"/>
          <w:sz w:val="20"/>
          <w:szCs w:val="20"/>
        </w:rPr>
        <w:t xml:space="preserve">enerali </w:t>
      </w:r>
      <w:r w:rsidR="004A1027" w:rsidRPr="00A73143">
        <w:rPr>
          <w:rFonts w:ascii="Arial" w:hAnsi="Arial" w:cs="Arial"/>
          <w:b/>
          <w:bCs/>
          <w:color w:val="000000" w:themeColor="text1"/>
          <w:sz w:val="20"/>
          <w:szCs w:val="20"/>
        </w:rPr>
        <w:t>E</w:t>
      </w:r>
      <w:r w:rsidR="00B21612" w:rsidRPr="00A73143">
        <w:rPr>
          <w:rFonts w:ascii="Arial" w:hAnsi="Arial" w:cs="Arial"/>
          <w:b/>
          <w:bCs/>
          <w:color w:val="000000" w:themeColor="text1"/>
          <w:sz w:val="20"/>
          <w:szCs w:val="20"/>
        </w:rPr>
        <w:t xml:space="preserve">mployee </w:t>
      </w:r>
      <w:r w:rsidR="004A1027" w:rsidRPr="00A73143">
        <w:rPr>
          <w:rFonts w:ascii="Arial" w:hAnsi="Arial" w:cs="Arial"/>
          <w:b/>
          <w:bCs/>
          <w:color w:val="000000" w:themeColor="text1"/>
          <w:sz w:val="20"/>
          <w:szCs w:val="20"/>
        </w:rPr>
        <w:t>B</w:t>
      </w:r>
      <w:r w:rsidR="00B21612" w:rsidRPr="00A73143">
        <w:rPr>
          <w:rFonts w:ascii="Arial" w:hAnsi="Arial" w:cs="Arial"/>
          <w:b/>
          <w:bCs/>
          <w:color w:val="000000" w:themeColor="text1"/>
          <w:sz w:val="20"/>
          <w:szCs w:val="20"/>
        </w:rPr>
        <w:t>enefits (GEB)</w:t>
      </w:r>
      <w:r w:rsidR="004A1027">
        <w:rPr>
          <w:rFonts w:ascii="Arial" w:hAnsi="Arial" w:cs="Arial"/>
          <w:bCs/>
          <w:color w:val="000000" w:themeColor="text1"/>
          <w:sz w:val="20"/>
          <w:szCs w:val="20"/>
        </w:rPr>
        <w:t xml:space="preserve"> che opera </w:t>
      </w:r>
      <w:r w:rsidR="00241EFC">
        <w:rPr>
          <w:rFonts w:ascii="Arial" w:hAnsi="Arial" w:cs="Arial"/>
          <w:bCs/>
          <w:color w:val="000000" w:themeColor="text1"/>
          <w:sz w:val="20"/>
          <w:szCs w:val="20"/>
        </w:rPr>
        <w:t xml:space="preserve">con il suo vasto network </w:t>
      </w:r>
      <w:r w:rsidR="004A1027">
        <w:rPr>
          <w:rFonts w:ascii="Arial" w:hAnsi="Arial" w:cs="Arial"/>
          <w:bCs/>
          <w:color w:val="000000" w:themeColor="text1"/>
          <w:sz w:val="20"/>
          <w:szCs w:val="20"/>
        </w:rPr>
        <w:t>in oltre 100 paesi e serve oltre 400 imprese multinazionali</w:t>
      </w:r>
      <w:r w:rsidR="00241EFC">
        <w:rPr>
          <w:rFonts w:ascii="Arial" w:hAnsi="Arial" w:cs="Arial"/>
          <w:bCs/>
          <w:color w:val="000000" w:themeColor="text1"/>
          <w:sz w:val="20"/>
          <w:szCs w:val="20"/>
        </w:rPr>
        <w:t xml:space="preserve"> nel mondo</w:t>
      </w:r>
      <w:r w:rsidR="004A1027">
        <w:rPr>
          <w:rFonts w:ascii="Arial" w:hAnsi="Arial" w:cs="Arial"/>
          <w:bCs/>
          <w:color w:val="000000" w:themeColor="text1"/>
          <w:sz w:val="20"/>
          <w:szCs w:val="20"/>
        </w:rPr>
        <w:t xml:space="preserve">. </w:t>
      </w:r>
    </w:p>
    <w:p w:rsidR="008146E4" w:rsidRPr="00190CBC" w:rsidRDefault="008146E4" w:rsidP="008146E4">
      <w:pPr>
        <w:spacing w:line="276" w:lineRule="auto"/>
        <w:ind w:left="1843"/>
        <w:contextualSpacing/>
        <w:jc w:val="both"/>
        <w:rPr>
          <w:rFonts w:ascii="Arial" w:hAnsi="Arial" w:cs="Arial"/>
          <w:bCs/>
          <w:color w:val="000000" w:themeColor="text1"/>
          <w:sz w:val="20"/>
          <w:szCs w:val="20"/>
        </w:rPr>
      </w:pPr>
    </w:p>
    <w:p w:rsidR="00190CBC" w:rsidRPr="00190CBC" w:rsidRDefault="00190CBC" w:rsidP="00190CBC">
      <w:pPr>
        <w:autoSpaceDE w:val="0"/>
        <w:autoSpaceDN w:val="0"/>
        <w:adjustRightInd w:val="0"/>
        <w:spacing w:after="0" w:line="276" w:lineRule="auto"/>
        <w:ind w:left="1843"/>
        <w:jc w:val="both"/>
        <w:rPr>
          <w:rFonts w:ascii="Arial" w:hAnsi="Arial" w:cs="Arial"/>
          <w:bCs/>
          <w:color w:val="000000" w:themeColor="text1"/>
          <w:sz w:val="20"/>
          <w:szCs w:val="20"/>
        </w:rPr>
      </w:pPr>
      <w:r w:rsidRPr="00190CBC">
        <w:rPr>
          <w:rFonts w:ascii="Arial" w:hAnsi="Arial" w:cs="Arial"/>
          <w:bCs/>
          <w:color w:val="000000" w:themeColor="text1"/>
          <w:sz w:val="20"/>
          <w:szCs w:val="20"/>
        </w:rPr>
        <w:t xml:space="preserve">Generali annuncia un piano di investimento di </w:t>
      </w:r>
      <w:r w:rsidR="007A4561">
        <w:rPr>
          <w:rFonts w:ascii="Arial" w:hAnsi="Arial" w:cs="Arial"/>
          <w:bCs/>
          <w:color w:val="000000" w:themeColor="text1"/>
          <w:sz w:val="20"/>
          <w:szCs w:val="20"/>
        </w:rPr>
        <w:t xml:space="preserve">oltre </w:t>
      </w:r>
      <w:r w:rsidR="00C6360D" w:rsidRPr="00B566BE">
        <w:rPr>
          <w:rFonts w:ascii="Arial" w:hAnsi="Arial" w:cs="Arial"/>
          <w:bCs/>
          <w:color w:val="000000" w:themeColor="text1"/>
          <w:sz w:val="20"/>
          <w:szCs w:val="20"/>
        </w:rPr>
        <w:t>€</w:t>
      </w:r>
      <w:r w:rsidRPr="00190CBC">
        <w:rPr>
          <w:rFonts w:ascii="Arial" w:hAnsi="Arial" w:cs="Arial"/>
          <w:bCs/>
          <w:color w:val="000000" w:themeColor="text1"/>
          <w:sz w:val="20"/>
          <w:szCs w:val="20"/>
        </w:rPr>
        <w:t xml:space="preserve">500 milioni </w:t>
      </w:r>
      <w:r w:rsidR="00A615A8">
        <w:rPr>
          <w:rFonts w:ascii="Arial" w:hAnsi="Arial" w:cs="Arial"/>
          <w:bCs/>
          <w:color w:val="000000" w:themeColor="text1"/>
          <w:sz w:val="20"/>
          <w:szCs w:val="20"/>
        </w:rPr>
        <w:t xml:space="preserve">nel prossimo triennio </w:t>
      </w:r>
      <w:r w:rsidRPr="00190CBC">
        <w:rPr>
          <w:rFonts w:ascii="Arial" w:hAnsi="Arial" w:cs="Arial"/>
          <w:bCs/>
          <w:color w:val="000000" w:themeColor="text1"/>
          <w:sz w:val="20"/>
          <w:szCs w:val="20"/>
        </w:rPr>
        <w:t>e un nuovo modello inte</w:t>
      </w:r>
      <w:r w:rsidR="00B513CC">
        <w:rPr>
          <w:rFonts w:ascii="Arial" w:hAnsi="Arial" w:cs="Arial"/>
          <w:bCs/>
          <w:color w:val="000000" w:themeColor="text1"/>
          <w:sz w:val="20"/>
          <w:szCs w:val="20"/>
        </w:rPr>
        <w:t xml:space="preserve">grato e innovativo di soluzioni </w:t>
      </w:r>
      <w:r w:rsidRPr="00190CBC">
        <w:rPr>
          <w:rFonts w:ascii="Arial" w:hAnsi="Arial" w:cs="Arial"/>
          <w:bCs/>
          <w:color w:val="000000" w:themeColor="text1"/>
          <w:sz w:val="20"/>
          <w:szCs w:val="20"/>
        </w:rPr>
        <w:t>pensate per la salute delle famigli</w:t>
      </w:r>
      <w:r w:rsidR="00B513CC">
        <w:rPr>
          <w:rFonts w:ascii="Arial" w:hAnsi="Arial" w:cs="Arial"/>
          <w:bCs/>
          <w:color w:val="000000" w:themeColor="text1"/>
          <w:sz w:val="20"/>
          <w:szCs w:val="20"/>
        </w:rPr>
        <w:t>e</w:t>
      </w:r>
      <w:r w:rsidR="00085A3A">
        <w:rPr>
          <w:rFonts w:ascii="Arial" w:hAnsi="Arial" w:cs="Arial"/>
          <w:bCs/>
          <w:color w:val="000000" w:themeColor="text1"/>
          <w:sz w:val="20"/>
          <w:szCs w:val="20"/>
        </w:rPr>
        <w:t xml:space="preserve"> e il benessere dei lavoratori. </w:t>
      </w:r>
    </w:p>
    <w:p w:rsidR="00190CBC" w:rsidRDefault="00190CBC" w:rsidP="00190CBC">
      <w:pPr>
        <w:autoSpaceDE w:val="0"/>
        <w:autoSpaceDN w:val="0"/>
        <w:adjustRightInd w:val="0"/>
        <w:spacing w:after="0" w:line="276" w:lineRule="auto"/>
        <w:ind w:left="1843"/>
        <w:jc w:val="both"/>
        <w:rPr>
          <w:rFonts w:cs="Arial"/>
          <w:iCs/>
          <w:sz w:val="21"/>
          <w:szCs w:val="21"/>
        </w:rPr>
      </w:pPr>
    </w:p>
    <w:p w:rsidR="00085A3A" w:rsidRPr="001A0320" w:rsidRDefault="00190CBC" w:rsidP="00355648">
      <w:pPr>
        <w:autoSpaceDE w:val="0"/>
        <w:autoSpaceDN w:val="0"/>
        <w:adjustRightInd w:val="0"/>
        <w:spacing w:after="0" w:line="276" w:lineRule="auto"/>
        <w:ind w:left="1843"/>
        <w:jc w:val="both"/>
        <w:rPr>
          <w:rFonts w:ascii="Arial" w:hAnsi="Arial" w:cs="Arial"/>
          <w:bCs/>
          <w:color w:val="000000" w:themeColor="text1"/>
          <w:sz w:val="20"/>
          <w:szCs w:val="20"/>
        </w:rPr>
      </w:pPr>
      <w:r w:rsidRPr="00190CBC">
        <w:rPr>
          <w:rFonts w:ascii="Arial" w:hAnsi="Arial" w:cs="Arial"/>
          <w:bCs/>
          <w:color w:val="000000" w:themeColor="text1"/>
          <w:sz w:val="20"/>
          <w:szCs w:val="20"/>
        </w:rPr>
        <w:t xml:space="preserve">A consolidare l’approccio olistico del modello di Generali Italia </w:t>
      </w:r>
      <w:r w:rsidR="00A615A8">
        <w:rPr>
          <w:rFonts w:ascii="Arial" w:hAnsi="Arial" w:cs="Arial"/>
          <w:bCs/>
          <w:color w:val="000000" w:themeColor="text1"/>
          <w:sz w:val="20"/>
          <w:szCs w:val="20"/>
        </w:rPr>
        <w:t>nuove soluzioni concrete e innovative</w:t>
      </w:r>
      <w:r w:rsidRPr="00190CBC">
        <w:rPr>
          <w:rFonts w:ascii="Arial" w:hAnsi="Arial" w:cs="Arial"/>
          <w:bCs/>
          <w:color w:val="000000" w:themeColor="text1"/>
          <w:sz w:val="20"/>
          <w:szCs w:val="20"/>
        </w:rPr>
        <w:t xml:space="preserve">: la </w:t>
      </w:r>
      <w:r w:rsidR="00085A3A">
        <w:rPr>
          <w:rFonts w:ascii="Arial" w:hAnsi="Arial" w:cs="Arial"/>
          <w:bCs/>
          <w:color w:val="000000" w:themeColor="text1"/>
          <w:sz w:val="20"/>
          <w:szCs w:val="20"/>
        </w:rPr>
        <w:t xml:space="preserve">nuova offerta </w:t>
      </w:r>
      <w:r w:rsidRPr="00190CBC">
        <w:rPr>
          <w:rFonts w:ascii="Arial" w:hAnsi="Arial" w:cs="Arial"/>
          <w:b/>
          <w:bCs/>
          <w:color w:val="000000" w:themeColor="text1"/>
          <w:sz w:val="20"/>
          <w:szCs w:val="20"/>
        </w:rPr>
        <w:t>Immagina Adesso</w:t>
      </w:r>
      <w:r w:rsidR="00CB3E4B">
        <w:rPr>
          <w:rFonts w:ascii="Arial" w:hAnsi="Arial" w:cs="Arial"/>
          <w:bCs/>
          <w:color w:val="000000" w:themeColor="text1"/>
          <w:sz w:val="20"/>
          <w:szCs w:val="20"/>
        </w:rPr>
        <w:t xml:space="preserve"> </w:t>
      </w:r>
      <w:r w:rsidR="00A23AD8">
        <w:rPr>
          <w:rFonts w:ascii="Arial" w:hAnsi="Arial" w:cs="Arial"/>
          <w:b/>
          <w:bCs/>
          <w:color w:val="000000" w:themeColor="text1"/>
          <w:sz w:val="20"/>
          <w:szCs w:val="20"/>
        </w:rPr>
        <w:t>Salute&amp;</w:t>
      </w:r>
      <w:r w:rsidR="00CB3E4B" w:rsidRPr="0016411C">
        <w:rPr>
          <w:rFonts w:ascii="Arial" w:hAnsi="Arial" w:cs="Arial"/>
          <w:b/>
          <w:bCs/>
          <w:color w:val="000000" w:themeColor="text1"/>
          <w:sz w:val="20"/>
          <w:szCs w:val="20"/>
        </w:rPr>
        <w:t>Benessere</w:t>
      </w:r>
      <w:r w:rsidR="00CB3E4B">
        <w:rPr>
          <w:rFonts w:ascii="Arial" w:hAnsi="Arial" w:cs="Arial"/>
          <w:bCs/>
          <w:color w:val="000000" w:themeColor="text1"/>
          <w:sz w:val="20"/>
          <w:szCs w:val="20"/>
        </w:rPr>
        <w:t>, un</w:t>
      </w:r>
      <w:r>
        <w:rPr>
          <w:rFonts w:ascii="Arial" w:hAnsi="Arial" w:cs="Arial"/>
          <w:bCs/>
          <w:color w:val="000000" w:themeColor="text1"/>
          <w:sz w:val="20"/>
          <w:szCs w:val="20"/>
        </w:rPr>
        <w:t xml:space="preserve"> unico interlocutor</w:t>
      </w:r>
      <w:r w:rsidR="00CB3E4B">
        <w:rPr>
          <w:rFonts w:ascii="Arial" w:hAnsi="Arial" w:cs="Arial"/>
          <w:bCs/>
          <w:color w:val="000000" w:themeColor="text1"/>
          <w:sz w:val="20"/>
          <w:szCs w:val="20"/>
        </w:rPr>
        <w:t>e per l</w:t>
      </w:r>
      <w:r>
        <w:rPr>
          <w:rFonts w:ascii="Arial" w:hAnsi="Arial" w:cs="Arial"/>
          <w:bCs/>
          <w:color w:val="000000" w:themeColor="text1"/>
          <w:sz w:val="20"/>
          <w:szCs w:val="20"/>
        </w:rPr>
        <w:t xml:space="preserve">a salute </w:t>
      </w:r>
      <w:r w:rsidR="00CB3E4B">
        <w:rPr>
          <w:rFonts w:ascii="Arial" w:hAnsi="Arial" w:cs="Arial"/>
          <w:bCs/>
          <w:color w:val="000000" w:themeColor="text1"/>
          <w:sz w:val="20"/>
          <w:szCs w:val="20"/>
        </w:rPr>
        <w:t>delle</w:t>
      </w:r>
      <w:r>
        <w:rPr>
          <w:rFonts w:ascii="Arial" w:hAnsi="Arial" w:cs="Arial"/>
          <w:bCs/>
          <w:color w:val="000000" w:themeColor="text1"/>
          <w:sz w:val="20"/>
          <w:szCs w:val="20"/>
        </w:rPr>
        <w:t xml:space="preserve"> famiglie; la </w:t>
      </w:r>
      <w:r w:rsidRPr="00190CBC">
        <w:rPr>
          <w:rFonts w:ascii="Arial" w:hAnsi="Arial" w:cs="Arial"/>
          <w:bCs/>
          <w:color w:val="000000" w:themeColor="text1"/>
          <w:sz w:val="20"/>
          <w:szCs w:val="20"/>
        </w:rPr>
        <w:t>nascita</w:t>
      </w:r>
      <w:r>
        <w:rPr>
          <w:rFonts w:ascii="Arial" w:hAnsi="Arial" w:cs="Arial"/>
          <w:bCs/>
          <w:color w:val="000000" w:themeColor="text1"/>
          <w:sz w:val="20"/>
          <w:szCs w:val="20"/>
        </w:rPr>
        <w:t xml:space="preserve"> de</w:t>
      </w:r>
      <w:r w:rsidRPr="00190CBC">
        <w:rPr>
          <w:rFonts w:ascii="Arial" w:hAnsi="Arial" w:cs="Arial"/>
          <w:bCs/>
          <w:color w:val="000000" w:themeColor="text1"/>
          <w:sz w:val="20"/>
          <w:szCs w:val="20"/>
        </w:rPr>
        <w:t>lla</w:t>
      </w:r>
      <w:r>
        <w:rPr>
          <w:rFonts w:ascii="Arial" w:hAnsi="Arial" w:cs="Arial"/>
          <w:bCs/>
          <w:color w:val="000000" w:themeColor="text1"/>
          <w:sz w:val="20"/>
          <w:szCs w:val="20"/>
        </w:rPr>
        <w:t xml:space="preserve"> joint venture Generali Welion-</w:t>
      </w:r>
      <w:r w:rsidRPr="00190CBC">
        <w:rPr>
          <w:rFonts w:ascii="Arial" w:hAnsi="Arial" w:cs="Arial"/>
          <w:bCs/>
          <w:color w:val="000000" w:themeColor="text1"/>
          <w:sz w:val="20"/>
          <w:szCs w:val="20"/>
        </w:rPr>
        <w:t xml:space="preserve">CDP Venture Capital, </w:t>
      </w:r>
      <w:r w:rsidRPr="00190CBC">
        <w:rPr>
          <w:rFonts w:ascii="Arial" w:hAnsi="Arial" w:cs="Arial"/>
          <w:b/>
          <w:bCs/>
          <w:color w:val="000000" w:themeColor="text1"/>
          <w:sz w:val="20"/>
          <w:szCs w:val="20"/>
        </w:rPr>
        <w:t>Convivit</w:t>
      </w:r>
      <w:r w:rsidRPr="00190CBC">
        <w:rPr>
          <w:rFonts w:ascii="Arial" w:hAnsi="Arial" w:cs="Arial"/>
          <w:bCs/>
          <w:color w:val="000000" w:themeColor="text1"/>
          <w:sz w:val="20"/>
          <w:szCs w:val="20"/>
        </w:rPr>
        <w:t>,</w:t>
      </w:r>
      <w:r w:rsidR="002D2DCC">
        <w:rPr>
          <w:rFonts w:ascii="Arial" w:hAnsi="Arial" w:cs="Arial"/>
          <w:bCs/>
          <w:color w:val="000000" w:themeColor="text1"/>
          <w:sz w:val="20"/>
          <w:szCs w:val="20"/>
        </w:rPr>
        <w:t xml:space="preserve"> per</w:t>
      </w:r>
      <w:r w:rsidRPr="00190CBC">
        <w:rPr>
          <w:rFonts w:ascii="Arial" w:hAnsi="Arial" w:cs="Arial"/>
          <w:bCs/>
          <w:color w:val="000000" w:themeColor="text1"/>
          <w:sz w:val="20"/>
          <w:szCs w:val="20"/>
        </w:rPr>
        <w:t xml:space="preserve"> un nuovo </w:t>
      </w:r>
      <w:r w:rsidRPr="00085A3A">
        <w:rPr>
          <w:rFonts w:ascii="Arial" w:hAnsi="Arial" w:cs="Arial"/>
          <w:bCs/>
          <w:color w:val="000000" w:themeColor="text1"/>
          <w:sz w:val="20"/>
          <w:szCs w:val="20"/>
        </w:rPr>
        <w:t xml:space="preserve">concept abitativo su modello internazionale </w:t>
      </w:r>
      <w:r w:rsidR="002D2DCC" w:rsidRPr="00085A3A">
        <w:rPr>
          <w:rFonts w:ascii="Arial" w:hAnsi="Arial" w:cs="Arial"/>
          <w:bCs/>
          <w:color w:val="000000" w:themeColor="text1"/>
          <w:sz w:val="20"/>
          <w:szCs w:val="20"/>
        </w:rPr>
        <w:t xml:space="preserve">di Senior Living </w:t>
      </w:r>
      <w:r w:rsidRPr="00085A3A">
        <w:rPr>
          <w:rFonts w:ascii="Arial" w:hAnsi="Arial" w:cs="Arial"/>
          <w:bCs/>
          <w:color w:val="000000" w:themeColor="text1"/>
          <w:sz w:val="20"/>
          <w:szCs w:val="20"/>
        </w:rPr>
        <w:t xml:space="preserve">dedicato agli over 65 autosufficienti; </w:t>
      </w:r>
      <w:r w:rsidR="0036402D" w:rsidRPr="00085A3A">
        <w:rPr>
          <w:rFonts w:ascii="Arial" w:hAnsi="Arial" w:cs="Arial"/>
          <w:bCs/>
          <w:color w:val="000000" w:themeColor="text1"/>
          <w:sz w:val="20"/>
          <w:szCs w:val="20"/>
        </w:rPr>
        <w:t xml:space="preserve">l’istituzione del </w:t>
      </w:r>
      <w:r w:rsidR="0036402D" w:rsidRPr="00085A3A">
        <w:rPr>
          <w:rFonts w:ascii="Arial" w:hAnsi="Arial" w:cs="Arial"/>
          <w:b/>
          <w:bCs/>
          <w:color w:val="000000" w:themeColor="text1"/>
          <w:sz w:val="20"/>
          <w:szCs w:val="20"/>
        </w:rPr>
        <w:t>F</w:t>
      </w:r>
      <w:r w:rsidRPr="00085A3A">
        <w:rPr>
          <w:rFonts w:ascii="Arial" w:hAnsi="Arial" w:cs="Arial"/>
          <w:b/>
          <w:bCs/>
          <w:color w:val="000000" w:themeColor="text1"/>
          <w:sz w:val="20"/>
          <w:szCs w:val="20"/>
        </w:rPr>
        <w:t xml:space="preserve">ondo di Private Equity </w:t>
      </w:r>
      <w:r w:rsidRPr="00085A3A">
        <w:rPr>
          <w:rFonts w:ascii="Arial" w:hAnsi="Arial" w:cs="Arial"/>
          <w:bCs/>
          <w:color w:val="000000" w:themeColor="text1"/>
          <w:sz w:val="20"/>
          <w:szCs w:val="20"/>
        </w:rPr>
        <w:t>per</w:t>
      </w:r>
      <w:r w:rsidRPr="00085A3A">
        <w:rPr>
          <w:rFonts w:ascii="Arial" w:hAnsi="Arial" w:cs="Arial"/>
          <w:b/>
          <w:bCs/>
          <w:color w:val="000000" w:themeColor="text1"/>
          <w:sz w:val="20"/>
          <w:szCs w:val="20"/>
        </w:rPr>
        <w:t xml:space="preserve"> </w:t>
      </w:r>
      <w:r w:rsidR="0036402D" w:rsidRPr="00085A3A">
        <w:rPr>
          <w:rFonts w:ascii="Arial" w:hAnsi="Arial" w:cs="Arial"/>
          <w:bCs/>
          <w:color w:val="000000" w:themeColor="text1"/>
          <w:sz w:val="20"/>
          <w:szCs w:val="20"/>
        </w:rPr>
        <w:t>l’erogazione delle cure con elevati standard qualitativi</w:t>
      </w:r>
      <w:r w:rsidRPr="00085A3A">
        <w:rPr>
          <w:rFonts w:ascii="Arial" w:hAnsi="Arial" w:cs="Arial"/>
          <w:bCs/>
          <w:color w:val="000000" w:themeColor="text1"/>
          <w:sz w:val="20"/>
          <w:szCs w:val="20"/>
        </w:rPr>
        <w:t xml:space="preserve">; il life coach digitale </w:t>
      </w:r>
      <w:r w:rsidRPr="00085A3A">
        <w:rPr>
          <w:rFonts w:ascii="Arial" w:hAnsi="Arial" w:cs="Arial"/>
          <w:b/>
          <w:bCs/>
          <w:color w:val="000000" w:themeColor="text1"/>
          <w:sz w:val="20"/>
          <w:szCs w:val="20"/>
        </w:rPr>
        <w:t>Benefit</w:t>
      </w:r>
      <w:r w:rsidR="00CB3E4B" w:rsidRPr="00085A3A">
        <w:rPr>
          <w:rFonts w:ascii="Arial" w:hAnsi="Arial" w:cs="Arial"/>
          <w:b/>
          <w:bCs/>
          <w:color w:val="000000" w:themeColor="text1"/>
          <w:sz w:val="20"/>
          <w:szCs w:val="20"/>
        </w:rPr>
        <w:t xml:space="preserve"> </w:t>
      </w:r>
      <w:r w:rsidR="00CB3E4B" w:rsidRPr="00085A3A">
        <w:rPr>
          <w:rFonts w:ascii="Arial" w:hAnsi="Arial" w:cs="Arial"/>
          <w:bCs/>
          <w:color w:val="000000" w:themeColor="text1"/>
          <w:sz w:val="20"/>
          <w:szCs w:val="20"/>
        </w:rPr>
        <w:t xml:space="preserve">per </w:t>
      </w:r>
      <w:r w:rsidRPr="00085A3A">
        <w:rPr>
          <w:rFonts w:ascii="Arial" w:hAnsi="Arial" w:cs="Arial"/>
          <w:bCs/>
          <w:color w:val="000000" w:themeColor="text1"/>
          <w:sz w:val="20"/>
          <w:szCs w:val="20"/>
        </w:rPr>
        <w:t>la promozione di stili di vita sani</w:t>
      </w:r>
      <w:r w:rsidR="00CB3E4B" w:rsidRPr="00085A3A">
        <w:rPr>
          <w:rFonts w:ascii="Arial" w:hAnsi="Arial" w:cs="Arial"/>
          <w:bCs/>
          <w:color w:val="000000" w:themeColor="text1"/>
          <w:sz w:val="20"/>
          <w:szCs w:val="20"/>
        </w:rPr>
        <w:t xml:space="preserve"> dedicato alle imprese</w:t>
      </w:r>
      <w:r w:rsidR="00CB3E4B">
        <w:rPr>
          <w:rFonts w:ascii="Arial" w:hAnsi="Arial" w:cs="Arial"/>
          <w:bCs/>
          <w:color w:val="000000" w:themeColor="text1"/>
          <w:sz w:val="20"/>
          <w:szCs w:val="20"/>
        </w:rPr>
        <w:t>, da</w:t>
      </w:r>
      <w:r w:rsidR="00CB3E4B" w:rsidRPr="001A0320">
        <w:rPr>
          <w:rFonts w:ascii="Arial" w:hAnsi="Arial" w:cs="Arial"/>
          <w:bCs/>
          <w:color w:val="000000" w:themeColor="text1"/>
          <w:sz w:val="20"/>
          <w:szCs w:val="20"/>
        </w:rPr>
        <w:t xml:space="preserve"> Genera</w:t>
      </w:r>
      <w:r w:rsidR="00CB3E4B">
        <w:rPr>
          <w:rFonts w:ascii="Arial" w:hAnsi="Arial" w:cs="Arial"/>
          <w:bCs/>
          <w:color w:val="000000" w:themeColor="text1"/>
          <w:sz w:val="20"/>
          <w:szCs w:val="20"/>
        </w:rPr>
        <w:t>li Welion e Generali Vitality</w:t>
      </w:r>
      <w:r w:rsidRPr="00190CBC">
        <w:rPr>
          <w:rFonts w:ascii="Arial" w:hAnsi="Arial" w:cs="Arial"/>
          <w:bCs/>
          <w:color w:val="000000" w:themeColor="text1"/>
          <w:sz w:val="20"/>
          <w:szCs w:val="20"/>
        </w:rPr>
        <w:t xml:space="preserve">; </w:t>
      </w:r>
      <w:r w:rsidRPr="003F445B">
        <w:rPr>
          <w:rFonts w:ascii="Arial" w:hAnsi="Arial" w:cs="Arial"/>
          <w:b/>
          <w:bCs/>
          <w:color w:val="000000" w:themeColor="text1"/>
          <w:sz w:val="20"/>
          <w:szCs w:val="20"/>
        </w:rPr>
        <w:t>robotica e intelligenza artificiale</w:t>
      </w:r>
      <w:r w:rsidRPr="00190CBC">
        <w:rPr>
          <w:rFonts w:ascii="Arial" w:hAnsi="Arial" w:cs="Arial"/>
          <w:bCs/>
          <w:color w:val="000000" w:themeColor="text1"/>
          <w:sz w:val="20"/>
          <w:szCs w:val="20"/>
        </w:rPr>
        <w:t xml:space="preserve"> </w:t>
      </w:r>
      <w:r w:rsidR="003F445B">
        <w:rPr>
          <w:rFonts w:ascii="Arial" w:hAnsi="Arial" w:cs="Arial"/>
          <w:bCs/>
          <w:color w:val="000000" w:themeColor="text1"/>
          <w:sz w:val="20"/>
          <w:szCs w:val="20"/>
        </w:rPr>
        <w:t xml:space="preserve">per prevenzione e riabilitazione con </w:t>
      </w:r>
      <w:r w:rsidRPr="00565674">
        <w:rPr>
          <w:rFonts w:ascii="Arial" w:hAnsi="Arial" w:cs="Arial"/>
          <w:bCs/>
          <w:color w:val="000000" w:themeColor="text1"/>
          <w:sz w:val="20"/>
          <w:szCs w:val="20"/>
        </w:rPr>
        <w:t>Movendo</w:t>
      </w:r>
      <w:r w:rsidR="00565674" w:rsidRPr="00565674">
        <w:rPr>
          <w:rFonts w:ascii="Arial" w:hAnsi="Arial" w:cs="Arial"/>
          <w:bCs/>
          <w:color w:val="000000" w:themeColor="text1"/>
          <w:sz w:val="20"/>
          <w:szCs w:val="20"/>
        </w:rPr>
        <w:t xml:space="preserve"> Technology</w:t>
      </w:r>
      <w:r w:rsidRPr="00190CBC">
        <w:rPr>
          <w:rFonts w:ascii="Arial" w:hAnsi="Arial" w:cs="Arial"/>
          <w:bCs/>
          <w:color w:val="000000" w:themeColor="text1"/>
          <w:sz w:val="20"/>
          <w:szCs w:val="20"/>
        </w:rPr>
        <w:t>.</w:t>
      </w:r>
    </w:p>
    <w:p w:rsidR="00F1652E" w:rsidRDefault="00F1652E" w:rsidP="00A23AD8">
      <w:pPr>
        <w:spacing w:after="0" w:line="276" w:lineRule="auto"/>
        <w:contextualSpacing/>
        <w:jc w:val="both"/>
        <w:rPr>
          <w:rFonts w:ascii="Arial" w:hAnsi="Arial" w:cs="Arial"/>
          <w:b/>
          <w:bCs/>
          <w:color w:val="C00000"/>
          <w:sz w:val="20"/>
          <w:szCs w:val="20"/>
          <w:u w:val="single"/>
        </w:rPr>
      </w:pPr>
    </w:p>
    <w:p w:rsidR="006A54EF" w:rsidRPr="006A54EF" w:rsidRDefault="005E6B7C" w:rsidP="00DB7D9D">
      <w:pPr>
        <w:spacing w:after="0" w:line="276" w:lineRule="auto"/>
        <w:ind w:left="1843"/>
        <w:contextualSpacing/>
        <w:jc w:val="both"/>
        <w:rPr>
          <w:rFonts w:ascii="Arial" w:hAnsi="Arial" w:cs="Arial"/>
          <w:b/>
          <w:bCs/>
          <w:color w:val="C00000"/>
          <w:sz w:val="20"/>
          <w:szCs w:val="20"/>
        </w:rPr>
      </w:pPr>
      <w:r>
        <w:rPr>
          <w:rFonts w:ascii="Arial" w:hAnsi="Arial" w:cs="Arial"/>
          <w:b/>
          <w:bCs/>
          <w:color w:val="C00000"/>
          <w:sz w:val="20"/>
          <w:szCs w:val="20"/>
        </w:rPr>
        <w:t xml:space="preserve">Con il nuovo modello Health&amp;Welfare, il cliente costruisce il proprio percorso che evolve durante tutta la vita: </w:t>
      </w:r>
    </w:p>
    <w:p w:rsidR="00F1652E" w:rsidRPr="006A54EF" w:rsidRDefault="00F1652E" w:rsidP="006A54EF">
      <w:pPr>
        <w:spacing w:after="0" w:line="276" w:lineRule="auto"/>
        <w:contextualSpacing/>
        <w:jc w:val="both"/>
        <w:rPr>
          <w:rFonts w:ascii="Arial" w:hAnsi="Arial" w:cs="Arial"/>
          <w:bCs/>
          <w:i/>
          <w:color w:val="C00000"/>
          <w:sz w:val="20"/>
          <w:szCs w:val="20"/>
          <w:u w:val="single"/>
        </w:rPr>
      </w:pPr>
    </w:p>
    <w:p w:rsidR="00581E7D" w:rsidRPr="006A54EF" w:rsidRDefault="005E6B7C" w:rsidP="00DB7D9D">
      <w:pPr>
        <w:spacing w:after="0" w:line="276" w:lineRule="auto"/>
        <w:ind w:left="1843"/>
        <w:contextualSpacing/>
        <w:jc w:val="both"/>
        <w:rPr>
          <w:rFonts w:ascii="Arial" w:hAnsi="Arial" w:cs="Arial"/>
          <w:bCs/>
          <w:i/>
          <w:color w:val="C00000"/>
          <w:sz w:val="20"/>
          <w:szCs w:val="20"/>
        </w:rPr>
      </w:pPr>
      <w:r>
        <w:rPr>
          <w:rFonts w:ascii="Arial" w:hAnsi="Arial" w:cs="Arial"/>
          <w:bCs/>
          <w:i/>
          <w:color w:val="C00000"/>
          <w:sz w:val="20"/>
          <w:szCs w:val="20"/>
          <w:u w:val="single"/>
        </w:rPr>
        <w:t>U</w:t>
      </w:r>
      <w:r w:rsidR="00581E7D" w:rsidRPr="006A54EF">
        <w:rPr>
          <w:rFonts w:ascii="Arial" w:hAnsi="Arial" w:cs="Arial"/>
          <w:bCs/>
          <w:i/>
          <w:color w:val="C00000"/>
          <w:sz w:val="20"/>
          <w:szCs w:val="20"/>
          <w:u w:val="single"/>
        </w:rPr>
        <w:t>n unico interlocutore</w:t>
      </w:r>
      <w:r w:rsidR="00581E7D" w:rsidRPr="006A54EF">
        <w:rPr>
          <w:rFonts w:ascii="Arial" w:hAnsi="Arial" w:cs="Arial"/>
          <w:bCs/>
          <w:i/>
          <w:color w:val="C00000"/>
          <w:sz w:val="20"/>
          <w:szCs w:val="20"/>
        </w:rPr>
        <w:t xml:space="preserve"> per scegliere servizi e garanz</w:t>
      </w:r>
      <w:r w:rsidR="008E7F4C">
        <w:rPr>
          <w:rFonts w:ascii="Arial" w:hAnsi="Arial" w:cs="Arial"/>
          <w:bCs/>
          <w:i/>
          <w:color w:val="C00000"/>
          <w:sz w:val="20"/>
          <w:szCs w:val="20"/>
        </w:rPr>
        <w:t>ie con Immagina Adesso Salute&amp;</w:t>
      </w:r>
      <w:r w:rsidR="00581E7D" w:rsidRPr="006A54EF">
        <w:rPr>
          <w:rFonts w:ascii="Arial" w:hAnsi="Arial" w:cs="Arial"/>
          <w:bCs/>
          <w:i/>
          <w:color w:val="C00000"/>
          <w:sz w:val="20"/>
          <w:szCs w:val="20"/>
        </w:rPr>
        <w:t xml:space="preserve">Benessere </w:t>
      </w:r>
    </w:p>
    <w:p w:rsidR="00581E7D" w:rsidRPr="00753C60" w:rsidRDefault="00581E7D" w:rsidP="00767AF2">
      <w:pPr>
        <w:tabs>
          <w:tab w:val="left" w:pos="4634"/>
        </w:tabs>
        <w:ind w:left="1843"/>
        <w:contextualSpacing/>
        <w:jc w:val="both"/>
        <w:rPr>
          <w:rFonts w:ascii="Arial" w:hAnsi="Arial" w:cs="Arial"/>
          <w:bCs/>
          <w:color w:val="000000" w:themeColor="text1"/>
          <w:sz w:val="20"/>
          <w:szCs w:val="20"/>
        </w:rPr>
      </w:pPr>
      <w:r w:rsidRPr="009A2C67">
        <w:rPr>
          <w:rFonts w:ascii="Arial" w:hAnsi="Arial" w:cs="Arial"/>
          <w:b/>
          <w:bCs/>
          <w:color w:val="000000" w:themeColor="text1"/>
          <w:sz w:val="20"/>
          <w:szCs w:val="20"/>
        </w:rPr>
        <w:t>Immagina Adesso</w:t>
      </w:r>
      <w:r>
        <w:rPr>
          <w:rFonts w:ascii="Arial" w:hAnsi="Arial" w:cs="Arial"/>
          <w:bCs/>
          <w:color w:val="000000" w:themeColor="text1"/>
          <w:sz w:val="20"/>
          <w:szCs w:val="20"/>
        </w:rPr>
        <w:t xml:space="preserve"> amplia e aggiorna l</w:t>
      </w:r>
      <w:r w:rsidRPr="007B2CAA">
        <w:rPr>
          <w:rFonts w:ascii="Arial" w:hAnsi="Arial" w:cs="Arial"/>
          <w:bCs/>
          <w:color w:val="000000" w:themeColor="text1"/>
          <w:sz w:val="20"/>
          <w:szCs w:val="20"/>
        </w:rPr>
        <w:t xml:space="preserve">a playlist di protezione, prevenzione e assistenza per tutta la famiglia </w:t>
      </w:r>
      <w:r>
        <w:rPr>
          <w:rFonts w:ascii="Arial" w:hAnsi="Arial" w:cs="Arial"/>
          <w:bCs/>
          <w:color w:val="000000" w:themeColor="text1"/>
          <w:sz w:val="20"/>
          <w:szCs w:val="20"/>
        </w:rPr>
        <w:t xml:space="preserve">si arricchisce di </w:t>
      </w:r>
      <w:r w:rsidRPr="007B2CAA">
        <w:rPr>
          <w:rFonts w:ascii="Arial" w:hAnsi="Arial" w:cs="Arial"/>
          <w:bCs/>
          <w:color w:val="000000" w:themeColor="text1"/>
          <w:sz w:val="20"/>
          <w:szCs w:val="20"/>
        </w:rPr>
        <w:t>nuove soluzioni per</w:t>
      </w:r>
      <w:r w:rsidR="007A4561">
        <w:rPr>
          <w:rFonts w:ascii="Arial" w:hAnsi="Arial" w:cs="Arial"/>
          <w:bCs/>
          <w:color w:val="000000" w:themeColor="text1"/>
          <w:sz w:val="20"/>
          <w:szCs w:val="20"/>
        </w:rPr>
        <w:t xml:space="preserve"> </w:t>
      </w:r>
      <w:r w:rsidR="007A4561" w:rsidRPr="007A4561">
        <w:rPr>
          <w:rFonts w:ascii="Arial" w:hAnsi="Arial" w:cs="Arial"/>
          <w:b/>
          <w:bCs/>
          <w:color w:val="000000" w:themeColor="text1"/>
          <w:sz w:val="20"/>
          <w:szCs w:val="20"/>
        </w:rPr>
        <w:t>S</w:t>
      </w:r>
      <w:r w:rsidR="008E7F4C">
        <w:rPr>
          <w:rFonts w:ascii="Arial" w:hAnsi="Arial" w:cs="Arial"/>
          <w:b/>
          <w:bCs/>
          <w:color w:val="000000" w:themeColor="text1"/>
          <w:sz w:val="20"/>
          <w:szCs w:val="20"/>
        </w:rPr>
        <w:t>alute&amp;</w:t>
      </w:r>
      <w:r w:rsidRPr="009A2C67">
        <w:rPr>
          <w:rFonts w:ascii="Arial" w:hAnsi="Arial" w:cs="Arial"/>
          <w:b/>
          <w:bCs/>
          <w:color w:val="000000" w:themeColor="text1"/>
          <w:sz w:val="20"/>
          <w:szCs w:val="20"/>
        </w:rPr>
        <w:t>Benessere</w:t>
      </w:r>
      <w:r w:rsidRPr="007B2CAA">
        <w:rPr>
          <w:rFonts w:ascii="Arial" w:hAnsi="Arial" w:cs="Arial"/>
          <w:bCs/>
          <w:color w:val="000000" w:themeColor="text1"/>
          <w:sz w:val="20"/>
          <w:szCs w:val="20"/>
        </w:rPr>
        <w:t>, con un unico contratto</w:t>
      </w:r>
      <w:r>
        <w:rPr>
          <w:rFonts w:ascii="Arial" w:hAnsi="Arial" w:cs="Arial"/>
          <w:bCs/>
          <w:color w:val="000000" w:themeColor="text1"/>
          <w:sz w:val="20"/>
          <w:szCs w:val="20"/>
        </w:rPr>
        <w:t xml:space="preserve">. </w:t>
      </w:r>
      <w:r w:rsidRPr="00382CB4">
        <w:rPr>
          <w:rFonts w:ascii="Arial" w:hAnsi="Arial" w:cs="Arial"/>
          <w:bCs/>
          <w:color w:val="000000" w:themeColor="text1"/>
          <w:sz w:val="20"/>
          <w:szCs w:val="20"/>
        </w:rPr>
        <w:t xml:space="preserve">Con </w:t>
      </w:r>
      <w:r>
        <w:rPr>
          <w:rFonts w:ascii="Arial" w:hAnsi="Arial" w:cs="Arial"/>
          <w:bCs/>
          <w:color w:val="000000" w:themeColor="text1"/>
          <w:sz w:val="20"/>
          <w:szCs w:val="20"/>
        </w:rPr>
        <w:t>Immagina Adesso</w:t>
      </w:r>
      <w:r w:rsidR="00A23AD8">
        <w:rPr>
          <w:rFonts w:ascii="Arial" w:hAnsi="Arial" w:cs="Arial"/>
          <w:bCs/>
          <w:color w:val="000000" w:themeColor="text1"/>
          <w:sz w:val="20"/>
          <w:szCs w:val="20"/>
        </w:rPr>
        <w:t xml:space="preserve"> Salute&amp;Benessere</w:t>
      </w:r>
      <w:r w:rsidRPr="00382CB4">
        <w:rPr>
          <w:rFonts w:ascii="Arial" w:hAnsi="Arial" w:cs="Arial"/>
          <w:bCs/>
          <w:color w:val="000000" w:themeColor="text1"/>
          <w:sz w:val="20"/>
          <w:szCs w:val="20"/>
        </w:rPr>
        <w:t xml:space="preserve"> il cliente</w:t>
      </w:r>
      <w:r>
        <w:rPr>
          <w:rFonts w:ascii="Arial" w:hAnsi="Arial" w:cs="Arial"/>
          <w:bCs/>
          <w:color w:val="000000" w:themeColor="text1"/>
          <w:sz w:val="20"/>
          <w:szCs w:val="20"/>
        </w:rPr>
        <w:t xml:space="preserve"> attiva il proprio </w:t>
      </w:r>
      <w:r w:rsidRPr="009A2C67">
        <w:rPr>
          <w:rFonts w:ascii="Arial" w:hAnsi="Arial" w:cs="Arial"/>
          <w:b/>
          <w:bCs/>
          <w:color w:val="000000" w:themeColor="text1"/>
          <w:sz w:val="20"/>
          <w:szCs w:val="20"/>
        </w:rPr>
        <w:t>piano Salute personalizzato</w:t>
      </w:r>
      <w:r w:rsidR="00A23AD8">
        <w:rPr>
          <w:rFonts w:ascii="Arial" w:hAnsi="Arial" w:cs="Arial"/>
          <w:bCs/>
          <w:color w:val="000000" w:themeColor="text1"/>
          <w:sz w:val="20"/>
          <w:szCs w:val="20"/>
        </w:rPr>
        <w:t xml:space="preserve"> </w:t>
      </w:r>
      <w:r w:rsidR="00A23AD8">
        <w:rPr>
          <w:rFonts w:ascii="Arial" w:hAnsi="Arial" w:cs="Arial"/>
          <w:bCs/>
          <w:color w:val="000000" w:themeColor="text1"/>
          <w:sz w:val="20"/>
          <w:szCs w:val="20"/>
        </w:rPr>
        <w:lastRenderedPageBreak/>
        <w:t>con tanti modi di s</w:t>
      </w:r>
      <w:r w:rsidR="00026E61">
        <w:rPr>
          <w:rFonts w:ascii="Arial" w:hAnsi="Arial" w:cs="Arial"/>
          <w:bCs/>
          <w:color w:val="000000" w:themeColor="text1"/>
          <w:sz w:val="20"/>
          <w:szCs w:val="20"/>
        </w:rPr>
        <w:t>tare bene in un’unica soluzione</w:t>
      </w:r>
      <w:r w:rsidR="007A4561">
        <w:rPr>
          <w:rFonts w:ascii="Arial" w:hAnsi="Arial" w:cs="Arial"/>
          <w:bCs/>
          <w:color w:val="000000" w:themeColor="text1"/>
          <w:sz w:val="20"/>
          <w:szCs w:val="20"/>
        </w:rPr>
        <w:t xml:space="preserve"> ricca di opzioni e servizi: </w:t>
      </w:r>
      <w:r w:rsidRPr="00E57D91">
        <w:rPr>
          <w:rFonts w:ascii="Arial" w:hAnsi="Arial" w:cs="Arial"/>
          <w:bCs/>
          <w:color w:val="000000" w:themeColor="text1"/>
          <w:sz w:val="20"/>
          <w:szCs w:val="20"/>
        </w:rPr>
        <w:t>check up</w:t>
      </w:r>
      <w:r w:rsidR="007A4561">
        <w:rPr>
          <w:rFonts w:ascii="Arial" w:hAnsi="Arial" w:cs="Arial"/>
          <w:bCs/>
          <w:color w:val="000000" w:themeColor="text1"/>
          <w:sz w:val="20"/>
          <w:szCs w:val="20"/>
        </w:rPr>
        <w:t xml:space="preserve">, second opinion, </w:t>
      </w:r>
      <w:r w:rsidRPr="00E57D91">
        <w:rPr>
          <w:rFonts w:ascii="Arial" w:hAnsi="Arial" w:cs="Arial"/>
          <w:bCs/>
          <w:color w:val="000000" w:themeColor="text1"/>
          <w:sz w:val="20"/>
          <w:szCs w:val="20"/>
        </w:rPr>
        <w:t>accesso a network di eccellenza</w:t>
      </w:r>
      <w:r w:rsidR="007A4561">
        <w:rPr>
          <w:rFonts w:ascii="Arial" w:hAnsi="Arial" w:cs="Arial"/>
          <w:bCs/>
          <w:color w:val="000000" w:themeColor="text1"/>
          <w:sz w:val="20"/>
          <w:szCs w:val="20"/>
        </w:rPr>
        <w:t xml:space="preserve"> e </w:t>
      </w:r>
      <w:r w:rsidRPr="00E57D91">
        <w:rPr>
          <w:rFonts w:ascii="Arial" w:hAnsi="Arial" w:cs="Arial"/>
          <w:bCs/>
          <w:color w:val="000000" w:themeColor="text1"/>
          <w:sz w:val="20"/>
          <w:szCs w:val="20"/>
        </w:rPr>
        <w:t>rimborso via mobile</w:t>
      </w:r>
      <w:r>
        <w:rPr>
          <w:rFonts w:ascii="Arial" w:hAnsi="Arial" w:cs="Arial"/>
          <w:bCs/>
          <w:color w:val="000000" w:themeColor="text1"/>
          <w:sz w:val="20"/>
          <w:szCs w:val="20"/>
        </w:rPr>
        <w:t xml:space="preserve">. È inoltre previsto un servizio di </w:t>
      </w:r>
      <w:r w:rsidRPr="008B675B">
        <w:rPr>
          <w:rFonts w:ascii="Arial" w:hAnsi="Arial" w:cs="Arial"/>
          <w:bCs/>
          <w:color w:val="000000" w:themeColor="text1"/>
          <w:sz w:val="20"/>
          <w:szCs w:val="20"/>
        </w:rPr>
        <w:t xml:space="preserve">orientamento e </w:t>
      </w:r>
      <w:r>
        <w:rPr>
          <w:rFonts w:ascii="Arial" w:hAnsi="Arial" w:cs="Arial"/>
          <w:bCs/>
          <w:color w:val="000000" w:themeColor="text1"/>
          <w:sz w:val="20"/>
          <w:szCs w:val="20"/>
        </w:rPr>
        <w:t>l’</w:t>
      </w:r>
      <w:r w:rsidRPr="008B675B">
        <w:rPr>
          <w:rFonts w:ascii="Arial" w:hAnsi="Arial" w:cs="Arial"/>
          <w:bCs/>
          <w:color w:val="000000" w:themeColor="text1"/>
          <w:sz w:val="20"/>
          <w:szCs w:val="20"/>
        </w:rPr>
        <w:t>immediato accesso alle migliori cure di qualità</w:t>
      </w:r>
      <w:r>
        <w:rPr>
          <w:rFonts w:ascii="Arial" w:hAnsi="Arial" w:cs="Arial"/>
          <w:bCs/>
          <w:color w:val="000000" w:themeColor="text1"/>
          <w:sz w:val="20"/>
          <w:szCs w:val="20"/>
        </w:rPr>
        <w:t xml:space="preserve"> con più protezione e coperture per cure oncologiche, dentarie e a vita intera. Il tutto con una formula accessibile sia in te</w:t>
      </w:r>
      <w:r w:rsidR="007A4561">
        <w:rPr>
          <w:rFonts w:ascii="Arial" w:hAnsi="Arial" w:cs="Arial"/>
          <w:bCs/>
          <w:color w:val="000000" w:themeColor="text1"/>
          <w:sz w:val="20"/>
          <w:szCs w:val="20"/>
        </w:rPr>
        <w:t xml:space="preserve">rmini di prezzo, a partire da 15 </w:t>
      </w:r>
      <w:r>
        <w:rPr>
          <w:rFonts w:ascii="Arial" w:hAnsi="Arial" w:cs="Arial"/>
          <w:bCs/>
          <w:color w:val="000000" w:themeColor="text1"/>
          <w:sz w:val="20"/>
          <w:szCs w:val="20"/>
        </w:rPr>
        <w:t xml:space="preserve">Euro al mese, che di </w:t>
      </w:r>
      <w:r w:rsidR="007A4561">
        <w:rPr>
          <w:rFonts w:ascii="Arial" w:hAnsi="Arial" w:cs="Arial"/>
          <w:bCs/>
          <w:color w:val="000000" w:themeColor="text1"/>
          <w:sz w:val="20"/>
          <w:szCs w:val="20"/>
        </w:rPr>
        <w:t xml:space="preserve">contatto con la rete specialisti attraverso </w:t>
      </w:r>
      <w:r w:rsidRPr="00753C60">
        <w:rPr>
          <w:rFonts w:ascii="Arial" w:hAnsi="Arial" w:cs="Arial"/>
          <w:bCs/>
          <w:color w:val="000000" w:themeColor="text1"/>
          <w:sz w:val="20"/>
          <w:szCs w:val="20"/>
        </w:rPr>
        <w:t>canali digitali</w:t>
      </w:r>
      <w:r>
        <w:rPr>
          <w:rFonts w:ascii="Arial" w:hAnsi="Arial" w:cs="Arial"/>
          <w:bCs/>
          <w:color w:val="000000" w:themeColor="text1"/>
          <w:sz w:val="20"/>
          <w:szCs w:val="20"/>
        </w:rPr>
        <w:t xml:space="preserve">. </w:t>
      </w:r>
    </w:p>
    <w:p w:rsidR="00581E7D" w:rsidRDefault="00581E7D" w:rsidP="00581E7D">
      <w:pPr>
        <w:tabs>
          <w:tab w:val="left" w:pos="4634"/>
        </w:tabs>
        <w:spacing w:after="0"/>
        <w:contextualSpacing/>
        <w:jc w:val="both"/>
        <w:rPr>
          <w:rFonts w:ascii="Arial" w:hAnsi="Arial" w:cs="Arial"/>
          <w:bCs/>
          <w:color w:val="000000" w:themeColor="text1"/>
          <w:sz w:val="20"/>
          <w:szCs w:val="20"/>
        </w:rPr>
      </w:pPr>
    </w:p>
    <w:p w:rsidR="00342691" w:rsidRPr="006A54EF" w:rsidRDefault="005E6B7C" w:rsidP="00342691">
      <w:pPr>
        <w:tabs>
          <w:tab w:val="left" w:pos="4634"/>
        </w:tabs>
        <w:spacing w:after="0"/>
        <w:ind w:left="1843"/>
        <w:contextualSpacing/>
        <w:jc w:val="both"/>
        <w:rPr>
          <w:rFonts w:ascii="Arial" w:hAnsi="Arial" w:cs="Arial"/>
          <w:bCs/>
          <w:i/>
          <w:color w:val="C00000"/>
          <w:sz w:val="20"/>
          <w:szCs w:val="20"/>
        </w:rPr>
      </w:pPr>
      <w:r>
        <w:rPr>
          <w:rFonts w:ascii="Arial" w:hAnsi="Arial" w:cs="Arial"/>
          <w:bCs/>
          <w:i/>
          <w:color w:val="C00000"/>
          <w:sz w:val="20"/>
          <w:szCs w:val="20"/>
          <w:u w:val="single"/>
        </w:rPr>
        <w:t>F</w:t>
      </w:r>
      <w:r w:rsidR="000A533F" w:rsidRPr="006A54EF">
        <w:rPr>
          <w:rFonts w:ascii="Arial" w:hAnsi="Arial" w:cs="Arial"/>
          <w:bCs/>
          <w:i/>
          <w:color w:val="C00000"/>
          <w:sz w:val="20"/>
          <w:szCs w:val="20"/>
          <w:u w:val="single"/>
        </w:rPr>
        <w:t xml:space="preserve">acile </w:t>
      </w:r>
      <w:r>
        <w:rPr>
          <w:rFonts w:ascii="Arial" w:hAnsi="Arial" w:cs="Arial"/>
          <w:bCs/>
          <w:i/>
          <w:color w:val="C00000"/>
          <w:sz w:val="20"/>
          <w:szCs w:val="20"/>
          <w:u w:val="single"/>
        </w:rPr>
        <w:t xml:space="preserve">e veloce </w:t>
      </w:r>
      <w:r w:rsidR="000A533F" w:rsidRPr="006A54EF">
        <w:rPr>
          <w:rFonts w:ascii="Arial" w:hAnsi="Arial" w:cs="Arial"/>
          <w:bCs/>
          <w:i/>
          <w:color w:val="C00000"/>
          <w:sz w:val="20"/>
          <w:szCs w:val="20"/>
          <w:u w:val="single"/>
        </w:rPr>
        <w:t>accesso alle cure</w:t>
      </w:r>
      <w:r w:rsidR="00A23AD8">
        <w:rPr>
          <w:rFonts w:ascii="Arial" w:hAnsi="Arial" w:cs="Arial"/>
          <w:bCs/>
          <w:i/>
          <w:color w:val="C00000"/>
          <w:sz w:val="20"/>
          <w:szCs w:val="20"/>
        </w:rPr>
        <w:t>: prenotazione via A</w:t>
      </w:r>
      <w:r w:rsidR="000A533F" w:rsidRPr="006A54EF">
        <w:rPr>
          <w:rFonts w:ascii="Arial" w:hAnsi="Arial" w:cs="Arial"/>
          <w:bCs/>
          <w:i/>
          <w:color w:val="C00000"/>
          <w:sz w:val="20"/>
          <w:szCs w:val="20"/>
        </w:rPr>
        <w:t>pp</w:t>
      </w:r>
      <w:r w:rsidR="00A23AD8">
        <w:rPr>
          <w:rFonts w:ascii="Arial" w:hAnsi="Arial" w:cs="Arial"/>
          <w:bCs/>
          <w:i/>
          <w:color w:val="C00000"/>
          <w:sz w:val="20"/>
          <w:szCs w:val="20"/>
        </w:rPr>
        <w:t xml:space="preserve"> e web</w:t>
      </w:r>
      <w:r w:rsidR="000A533F" w:rsidRPr="006A54EF">
        <w:rPr>
          <w:rFonts w:ascii="Arial" w:hAnsi="Arial" w:cs="Arial"/>
          <w:bCs/>
          <w:i/>
          <w:color w:val="C00000"/>
          <w:sz w:val="20"/>
          <w:szCs w:val="20"/>
        </w:rPr>
        <w:t xml:space="preserve"> per </w:t>
      </w:r>
      <w:r w:rsidR="00342691" w:rsidRPr="006A54EF">
        <w:rPr>
          <w:rFonts w:ascii="Arial" w:hAnsi="Arial" w:cs="Arial"/>
          <w:bCs/>
          <w:i/>
          <w:color w:val="C00000"/>
          <w:sz w:val="20"/>
          <w:szCs w:val="20"/>
        </w:rPr>
        <w:t>check up</w:t>
      </w:r>
      <w:r w:rsidR="000A533F" w:rsidRPr="006A54EF">
        <w:rPr>
          <w:rFonts w:ascii="Arial" w:hAnsi="Arial" w:cs="Arial"/>
          <w:bCs/>
          <w:i/>
          <w:color w:val="C00000"/>
          <w:sz w:val="20"/>
          <w:szCs w:val="20"/>
        </w:rPr>
        <w:t xml:space="preserve">, </w:t>
      </w:r>
      <w:r w:rsidR="00342691" w:rsidRPr="006A54EF">
        <w:rPr>
          <w:rFonts w:ascii="Arial" w:hAnsi="Arial" w:cs="Arial"/>
          <w:bCs/>
          <w:i/>
          <w:color w:val="C00000"/>
          <w:sz w:val="20"/>
          <w:szCs w:val="20"/>
        </w:rPr>
        <w:t xml:space="preserve">teleconsulto e network di cliniche d’eccellenza </w:t>
      </w:r>
    </w:p>
    <w:p w:rsidR="000A533F" w:rsidRPr="00591EF4" w:rsidRDefault="0076097E" w:rsidP="009F731A">
      <w:pPr>
        <w:tabs>
          <w:tab w:val="left" w:pos="4634"/>
        </w:tabs>
        <w:spacing w:after="0"/>
        <w:ind w:left="1843"/>
        <w:contextualSpacing/>
        <w:jc w:val="both"/>
        <w:rPr>
          <w:rFonts w:ascii="Arial" w:hAnsi="Arial" w:cs="Arial"/>
          <w:bCs/>
          <w:color w:val="000000" w:themeColor="text1"/>
          <w:sz w:val="20"/>
          <w:szCs w:val="20"/>
        </w:rPr>
      </w:pPr>
      <w:r w:rsidRPr="009F731A">
        <w:rPr>
          <w:rFonts w:ascii="Arial" w:hAnsi="Arial" w:cs="Arial"/>
          <w:bCs/>
          <w:color w:val="000000" w:themeColor="text1"/>
          <w:sz w:val="20"/>
          <w:szCs w:val="20"/>
        </w:rPr>
        <w:t>Comodamente dalla propria App</w:t>
      </w:r>
      <w:r w:rsidR="00A23AD8">
        <w:rPr>
          <w:rFonts w:ascii="Arial" w:hAnsi="Arial" w:cs="Arial"/>
          <w:bCs/>
          <w:color w:val="000000" w:themeColor="text1"/>
          <w:sz w:val="20"/>
          <w:szCs w:val="20"/>
        </w:rPr>
        <w:t xml:space="preserve"> o dall’area riservata sul sito,</w:t>
      </w:r>
      <w:r w:rsidRPr="009F731A">
        <w:rPr>
          <w:rFonts w:ascii="Arial" w:hAnsi="Arial" w:cs="Arial"/>
          <w:bCs/>
          <w:color w:val="000000" w:themeColor="text1"/>
          <w:sz w:val="20"/>
          <w:szCs w:val="20"/>
        </w:rPr>
        <w:t xml:space="preserve"> in completa autonomia</w:t>
      </w:r>
      <w:r w:rsidR="00A23AD8">
        <w:rPr>
          <w:rFonts w:ascii="Arial" w:hAnsi="Arial" w:cs="Arial"/>
          <w:bCs/>
          <w:color w:val="000000" w:themeColor="text1"/>
          <w:sz w:val="20"/>
          <w:szCs w:val="20"/>
        </w:rPr>
        <w:t>,</w:t>
      </w:r>
      <w:r w:rsidRPr="009F731A">
        <w:rPr>
          <w:rFonts w:ascii="Arial" w:hAnsi="Arial" w:cs="Arial"/>
          <w:bCs/>
          <w:color w:val="000000" w:themeColor="text1"/>
          <w:sz w:val="20"/>
          <w:szCs w:val="20"/>
        </w:rPr>
        <w:t xml:space="preserve"> è possibile accedere alle strutture convenzionate a tariffe agevolate per visite specialistiche ed esami diagnostici. Sempre tramite la App </w:t>
      </w:r>
      <w:r w:rsidR="00A23AD8">
        <w:rPr>
          <w:rFonts w:ascii="Arial" w:hAnsi="Arial" w:cs="Arial"/>
          <w:bCs/>
          <w:color w:val="000000" w:themeColor="text1"/>
          <w:sz w:val="20"/>
          <w:szCs w:val="20"/>
        </w:rPr>
        <w:t xml:space="preserve">e </w:t>
      </w:r>
      <w:r w:rsidR="008E7F4C">
        <w:rPr>
          <w:rFonts w:ascii="Arial" w:hAnsi="Arial" w:cs="Arial"/>
          <w:bCs/>
          <w:color w:val="000000" w:themeColor="text1"/>
          <w:sz w:val="20"/>
          <w:szCs w:val="20"/>
        </w:rPr>
        <w:t xml:space="preserve">il </w:t>
      </w:r>
      <w:r w:rsidR="00D56F4B">
        <w:rPr>
          <w:rFonts w:ascii="Arial" w:hAnsi="Arial" w:cs="Arial"/>
          <w:bCs/>
          <w:color w:val="000000" w:themeColor="text1"/>
          <w:sz w:val="20"/>
          <w:szCs w:val="20"/>
        </w:rPr>
        <w:t>sito si potrà</w:t>
      </w:r>
      <w:r w:rsidR="00A23AD8">
        <w:rPr>
          <w:rFonts w:ascii="Arial" w:hAnsi="Arial" w:cs="Arial"/>
          <w:bCs/>
          <w:color w:val="000000" w:themeColor="text1"/>
          <w:sz w:val="20"/>
          <w:szCs w:val="20"/>
        </w:rPr>
        <w:t xml:space="preserve"> </w:t>
      </w:r>
      <w:r w:rsidRPr="009F731A">
        <w:rPr>
          <w:rFonts w:ascii="Arial" w:hAnsi="Arial" w:cs="Arial"/>
          <w:bCs/>
          <w:color w:val="000000" w:themeColor="text1"/>
          <w:sz w:val="20"/>
          <w:szCs w:val="20"/>
        </w:rPr>
        <w:t>effettuare la prenotazione della prestazione nella struttura e con il medico pref</w:t>
      </w:r>
      <w:r w:rsidR="00A23AD8">
        <w:rPr>
          <w:rFonts w:ascii="Arial" w:hAnsi="Arial" w:cs="Arial"/>
          <w:bCs/>
          <w:color w:val="000000" w:themeColor="text1"/>
          <w:sz w:val="20"/>
          <w:szCs w:val="20"/>
        </w:rPr>
        <w:t>erito</w:t>
      </w:r>
      <w:r w:rsidRPr="009F731A">
        <w:rPr>
          <w:rFonts w:ascii="Arial" w:hAnsi="Arial" w:cs="Arial"/>
          <w:bCs/>
          <w:color w:val="000000" w:themeColor="text1"/>
          <w:sz w:val="20"/>
          <w:szCs w:val="20"/>
        </w:rPr>
        <w:t>, scegliendo in base al luogo, al costo della singola prestazione e alla propria disponibilità. È inoltre sempre a disposizione una centrale medica per entrare in</w:t>
      </w:r>
      <w:r w:rsidR="009F731A">
        <w:rPr>
          <w:rFonts w:ascii="Arial" w:hAnsi="Arial" w:cs="Arial"/>
          <w:bCs/>
          <w:color w:val="000000" w:themeColor="text1"/>
          <w:sz w:val="20"/>
          <w:szCs w:val="20"/>
        </w:rPr>
        <w:t xml:space="preserve"> </w:t>
      </w:r>
      <w:r w:rsidRPr="009F731A">
        <w:rPr>
          <w:rFonts w:ascii="Arial" w:hAnsi="Arial" w:cs="Arial"/>
          <w:bCs/>
          <w:color w:val="000000" w:themeColor="text1"/>
          <w:sz w:val="20"/>
          <w:szCs w:val="20"/>
        </w:rPr>
        <w:t>contatto con personale altamente qualificato e preparato per l’assistenza medica da</w:t>
      </w:r>
      <w:r w:rsidR="009F731A">
        <w:rPr>
          <w:rFonts w:ascii="Arial" w:hAnsi="Arial" w:cs="Arial"/>
          <w:bCs/>
          <w:color w:val="000000" w:themeColor="text1"/>
          <w:sz w:val="20"/>
          <w:szCs w:val="20"/>
        </w:rPr>
        <w:t xml:space="preserve"> </w:t>
      </w:r>
      <w:r w:rsidRPr="009F731A">
        <w:rPr>
          <w:rFonts w:ascii="Arial" w:hAnsi="Arial" w:cs="Arial"/>
          <w:bCs/>
          <w:color w:val="000000" w:themeColor="text1"/>
          <w:sz w:val="20"/>
          <w:szCs w:val="20"/>
        </w:rPr>
        <w:t>remoto 7/7 H24 in multicanalità (via telefono e video/chat). Prescrizione dei medicinali e visite di controllo dopo il tele-referto garantiscono una assistenza continua e completa sempre in modalità mobile.</w:t>
      </w:r>
    </w:p>
    <w:p w:rsidR="000A533F" w:rsidRDefault="000A533F" w:rsidP="006678C8">
      <w:pPr>
        <w:spacing w:after="0" w:line="276" w:lineRule="auto"/>
        <w:ind w:left="1843"/>
        <w:contextualSpacing/>
        <w:jc w:val="both"/>
        <w:rPr>
          <w:rFonts w:ascii="Arial" w:hAnsi="Arial" w:cs="Arial"/>
          <w:b/>
          <w:bCs/>
          <w:color w:val="000000" w:themeColor="text1"/>
          <w:sz w:val="20"/>
          <w:szCs w:val="20"/>
        </w:rPr>
      </w:pPr>
    </w:p>
    <w:p w:rsidR="000A533F" w:rsidRPr="00B625B2" w:rsidRDefault="000A533F" w:rsidP="000A533F">
      <w:pPr>
        <w:spacing w:after="0" w:line="276" w:lineRule="auto"/>
        <w:ind w:left="1843"/>
        <w:contextualSpacing/>
        <w:jc w:val="both"/>
        <w:rPr>
          <w:rFonts w:ascii="Arial" w:hAnsi="Arial" w:cs="Arial"/>
          <w:bCs/>
          <w:i/>
          <w:color w:val="C00000"/>
          <w:sz w:val="20"/>
          <w:szCs w:val="20"/>
        </w:rPr>
      </w:pPr>
      <w:r w:rsidRPr="00B625B2">
        <w:rPr>
          <w:rFonts w:ascii="Arial" w:hAnsi="Arial" w:cs="Arial"/>
          <w:bCs/>
          <w:i/>
          <w:color w:val="C00000"/>
          <w:sz w:val="20"/>
          <w:szCs w:val="20"/>
          <w:u w:val="single"/>
        </w:rPr>
        <w:t>Cure di qualità</w:t>
      </w:r>
      <w:r w:rsidRPr="00B625B2">
        <w:rPr>
          <w:rFonts w:ascii="Arial" w:hAnsi="Arial" w:cs="Arial"/>
          <w:bCs/>
          <w:i/>
          <w:color w:val="C00000"/>
          <w:sz w:val="20"/>
          <w:szCs w:val="20"/>
        </w:rPr>
        <w:t xml:space="preserve"> ovunque in Italia con il nuovo Fondo di Private Equity </w:t>
      </w:r>
    </w:p>
    <w:p w:rsidR="009C5664" w:rsidRDefault="004B6ED9" w:rsidP="00DB7D9D">
      <w:pPr>
        <w:spacing w:after="0" w:line="276" w:lineRule="auto"/>
        <w:ind w:left="1843"/>
        <w:contextualSpacing/>
        <w:jc w:val="both"/>
        <w:rPr>
          <w:rFonts w:ascii="Arial" w:hAnsi="Arial" w:cs="Arial"/>
          <w:b/>
          <w:bCs/>
          <w:color w:val="C00000"/>
          <w:sz w:val="20"/>
          <w:szCs w:val="20"/>
        </w:rPr>
      </w:pPr>
      <w:r>
        <w:rPr>
          <w:rFonts w:ascii="Arial" w:hAnsi="Arial" w:cs="Arial"/>
          <w:bCs/>
          <w:sz w:val="20"/>
          <w:szCs w:val="20"/>
        </w:rPr>
        <w:t>Al via e</w:t>
      </w:r>
      <w:r w:rsidR="001A2C1B">
        <w:rPr>
          <w:rFonts w:ascii="Arial" w:hAnsi="Arial" w:cs="Arial"/>
          <w:bCs/>
          <w:sz w:val="20"/>
          <w:szCs w:val="20"/>
        </w:rPr>
        <w:t>ntro l’anno</w:t>
      </w:r>
      <w:r w:rsidR="0065567A">
        <w:rPr>
          <w:rFonts w:ascii="Arial" w:hAnsi="Arial" w:cs="Arial"/>
          <w:bCs/>
          <w:sz w:val="20"/>
          <w:szCs w:val="20"/>
        </w:rPr>
        <w:t>,</w:t>
      </w:r>
      <w:r w:rsidR="009C5664" w:rsidRPr="00B625B2">
        <w:rPr>
          <w:rFonts w:ascii="Arial" w:hAnsi="Arial" w:cs="Arial"/>
          <w:bCs/>
          <w:sz w:val="20"/>
          <w:szCs w:val="20"/>
        </w:rPr>
        <w:t xml:space="preserve"> </w:t>
      </w:r>
      <w:r w:rsidR="00355648">
        <w:rPr>
          <w:rFonts w:ascii="Arial" w:hAnsi="Arial" w:cs="Arial"/>
          <w:bCs/>
          <w:sz w:val="20"/>
          <w:szCs w:val="20"/>
        </w:rPr>
        <w:t xml:space="preserve">un nuovo </w:t>
      </w:r>
      <w:r w:rsidR="001A2C1B">
        <w:rPr>
          <w:rFonts w:ascii="Arial" w:hAnsi="Arial" w:cs="Arial"/>
          <w:bCs/>
          <w:sz w:val="20"/>
          <w:szCs w:val="20"/>
        </w:rPr>
        <w:t>f</w:t>
      </w:r>
      <w:r w:rsidR="009C5664" w:rsidRPr="00B625B2">
        <w:rPr>
          <w:rFonts w:ascii="Arial" w:hAnsi="Arial" w:cs="Arial"/>
          <w:bCs/>
          <w:sz w:val="20"/>
          <w:szCs w:val="20"/>
        </w:rPr>
        <w:t>ondo di Private Equity</w:t>
      </w:r>
      <w:r>
        <w:rPr>
          <w:rFonts w:ascii="Arial" w:hAnsi="Arial" w:cs="Arial"/>
          <w:bCs/>
          <w:sz w:val="20"/>
          <w:szCs w:val="20"/>
        </w:rPr>
        <w:t xml:space="preserve"> che investe in strutture sanitar</w:t>
      </w:r>
      <w:r w:rsidR="007A4561">
        <w:rPr>
          <w:rFonts w:ascii="Arial" w:hAnsi="Arial" w:cs="Arial"/>
          <w:bCs/>
          <w:sz w:val="20"/>
          <w:szCs w:val="20"/>
        </w:rPr>
        <w:t>i</w:t>
      </w:r>
      <w:r>
        <w:rPr>
          <w:rFonts w:ascii="Arial" w:hAnsi="Arial" w:cs="Arial"/>
          <w:bCs/>
          <w:sz w:val="20"/>
          <w:szCs w:val="20"/>
        </w:rPr>
        <w:t>e per l’</w:t>
      </w:r>
      <w:r w:rsidR="00355648">
        <w:rPr>
          <w:rFonts w:ascii="Arial" w:hAnsi="Arial" w:cs="Arial"/>
          <w:bCs/>
          <w:sz w:val="20"/>
          <w:szCs w:val="20"/>
        </w:rPr>
        <w:t xml:space="preserve">erogazione di cure con elevati standard qualitativi </w:t>
      </w:r>
      <w:r w:rsidR="0065567A">
        <w:rPr>
          <w:rFonts w:ascii="Arial" w:hAnsi="Arial" w:cs="Arial"/>
          <w:bCs/>
          <w:sz w:val="20"/>
          <w:szCs w:val="20"/>
        </w:rPr>
        <w:t>con un obiettivo da 400 milioni</w:t>
      </w:r>
      <w:r w:rsidR="00355648">
        <w:rPr>
          <w:rFonts w:ascii="Arial" w:hAnsi="Arial" w:cs="Arial"/>
          <w:bCs/>
          <w:sz w:val="20"/>
          <w:szCs w:val="20"/>
        </w:rPr>
        <w:t xml:space="preserve"> di euro. </w:t>
      </w:r>
      <w:r w:rsidR="0065567A">
        <w:rPr>
          <w:rFonts w:ascii="Arial" w:hAnsi="Arial" w:cs="Arial"/>
          <w:bCs/>
          <w:sz w:val="20"/>
          <w:szCs w:val="20"/>
        </w:rPr>
        <w:t xml:space="preserve"> </w:t>
      </w:r>
      <w:r>
        <w:rPr>
          <w:rFonts w:ascii="Arial" w:hAnsi="Arial" w:cs="Arial"/>
          <w:bCs/>
          <w:sz w:val="20"/>
          <w:szCs w:val="20"/>
        </w:rPr>
        <w:t xml:space="preserve"> </w:t>
      </w:r>
      <w:r w:rsidR="00355648">
        <w:rPr>
          <w:rFonts w:ascii="Arial" w:hAnsi="Arial" w:cs="Arial"/>
          <w:bCs/>
          <w:sz w:val="20"/>
          <w:szCs w:val="20"/>
        </w:rPr>
        <w:t xml:space="preserve">Il </w:t>
      </w:r>
      <w:r>
        <w:rPr>
          <w:rFonts w:ascii="Arial" w:hAnsi="Arial" w:cs="Arial"/>
          <w:bCs/>
          <w:sz w:val="20"/>
          <w:szCs w:val="20"/>
        </w:rPr>
        <w:t>focus su</w:t>
      </w:r>
      <w:r w:rsidR="009C5664" w:rsidRPr="00B625B2">
        <w:rPr>
          <w:rFonts w:ascii="Arial" w:hAnsi="Arial" w:cs="Arial"/>
          <w:bCs/>
          <w:sz w:val="20"/>
          <w:szCs w:val="20"/>
        </w:rPr>
        <w:t xml:space="preserve"> </w:t>
      </w:r>
      <w:r w:rsidR="00355648">
        <w:rPr>
          <w:rFonts w:ascii="Arial" w:hAnsi="Arial" w:cs="Arial"/>
          <w:bCs/>
          <w:sz w:val="20"/>
          <w:szCs w:val="20"/>
        </w:rPr>
        <w:t xml:space="preserve">sarà </w:t>
      </w:r>
      <w:r w:rsidR="002632AE" w:rsidRPr="00B625B2">
        <w:rPr>
          <w:rFonts w:ascii="Arial" w:hAnsi="Arial" w:cs="Arial"/>
          <w:bCs/>
          <w:sz w:val="20"/>
          <w:szCs w:val="20"/>
        </w:rPr>
        <w:t xml:space="preserve">su laboratori, diagnostica, riabilitazione, retail pharma e servizi, salute digitale. </w:t>
      </w:r>
      <w:r w:rsidR="001A2C1B">
        <w:rPr>
          <w:rFonts w:ascii="Arial" w:hAnsi="Arial" w:cs="Arial"/>
          <w:bCs/>
          <w:sz w:val="20"/>
          <w:szCs w:val="20"/>
        </w:rPr>
        <w:t>Il fondo sarà gestito nell’ambito delle competenze specifiche nei Real Assets di Generali Investments.</w:t>
      </w:r>
    </w:p>
    <w:p w:rsidR="004B6ED9" w:rsidRPr="00DB7D9D" w:rsidRDefault="004B6ED9" w:rsidP="00D56F4B">
      <w:pPr>
        <w:spacing w:after="0" w:line="276" w:lineRule="auto"/>
        <w:contextualSpacing/>
        <w:jc w:val="both"/>
        <w:rPr>
          <w:rFonts w:ascii="Arial" w:hAnsi="Arial" w:cs="Arial"/>
          <w:b/>
          <w:bCs/>
          <w:color w:val="C00000"/>
          <w:sz w:val="20"/>
          <w:szCs w:val="20"/>
        </w:rPr>
      </w:pPr>
    </w:p>
    <w:p w:rsidR="006A54EF" w:rsidRDefault="000A533F" w:rsidP="008A6B42">
      <w:pPr>
        <w:tabs>
          <w:tab w:val="left" w:pos="4634"/>
        </w:tabs>
        <w:ind w:left="1843"/>
        <w:contextualSpacing/>
        <w:jc w:val="both"/>
        <w:rPr>
          <w:rFonts w:ascii="Arial" w:hAnsi="Arial" w:cs="Arial"/>
          <w:bCs/>
          <w:i/>
          <w:color w:val="C00000"/>
          <w:sz w:val="20"/>
          <w:szCs w:val="20"/>
        </w:rPr>
      </w:pPr>
      <w:r w:rsidRPr="006A54EF">
        <w:rPr>
          <w:rFonts w:ascii="Arial" w:hAnsi="Arial" w:cs="Arial"/>
          <w:bCs/>
          <w:i/>
          <w:color w:val="C00000"/>
          <w:sz w:val="20"/>
          <w:szCs w:val="20"/>
          <w:u w:val="single"/>
        </w:rPr>
        <w:t>Un life coach digitale</w:t>
      </w:r>
      <w:r w:rsidRPr="006A54EF">
        <w:rPr>
          <w:rFonts w:ascii="Arial" w:hAnsi="Arial" w:cs="Arial"/>
          <w:bCs/>
          <w:i/>
          <w:color w:val="C00000"/>
          <w:sz w:val="20"/>
          <w:szCs w:val="20"/>
        </w:rPr>
        <w:t xml:space="preserve"> per propri obiettivi di salute che premia chi sceglie di vivere sano</w:t>
      </w:r>
    </w:p>
    <w:p w:rsidR="000A533F" w:rsidRDefault="000A533F" w:rsidP="00FE3A9D">
      <w:pPr>
        <w:tabs>
          <w:tab w:val="left" w:pos="4634"/>
        </w:tabs>
        <w:ind w:left="1843"/>
        <w:contextualSpacing/>
        <w:jc w:val="both"/>
        <w:rPr>
          <w:rFonts w:ascii="Arial" w:hAnsi="Arial" w:cs="Arial"/>
          <w:bCs/>
          <w:color w:val="000000" w:themeColor="text1"/>
          <w:sz w:val="20"/>
          <w:szCs w:val="20"/>
        </w:rPr>
      </w:pPr>
      <w:r w:rsidRPr="00753C60">
        <w:rPr>
          <w:rFonts w:ascii="Arial" w:hAnsi="Arial" w:cs="Arial"/>
          <w:bCs/>
          <w:color w:val="000000" w:themeColor="text1"/>
          <w:sz w:val="20"/>
          <w:szCs w:val="20"/>
        </w:rPr>
        <w:lastRenderedPageBreak/>
        <w:t xml:space="preserve">Da </w:t>
      </w:r>
      <w:r w:rsidRPr="000A533F">
        <w:rPr>
          <w:rFonts w:ascii="Arial" w:hAnsi="Arial" w:cs="Arial"/>
          <w:bCs/>
          <w:color w:val="000000" w:themeColor="text1"/>
          <w:sz w:val="20"/>
          <w:szCs w:val="20"/>
        </w:rPr>
        <w:t>Generali Vitality e Generali Welion</w:t>
      </w:r>
      <w:r w:rsidRPr="00753C60">
        <w:rPr>
          <w:rFonts w:ascii="Arial" w:hAnsi="Arial" w:cs="Arial"/>
          <w:bCs/>
          <w:color w:val="000000" w:themeColor="text1"/>
          <w:sz w:val="20"/>
          <w:szCs w:val="20"/>
        </w:rPr>
        <w:t xml:space="preserve">, </w:t>
      </w:r>
      <w:r>
        <w:rPr>
          <w:rFonts w:ascii="Arial" w:hAnsi="Arial" w:cs="Arial"/>
          <w:bCs/>
          <w:color w:val="000000" w:themeColor="text1"/>
          <w:sz w:val="20"/>
          <w:szCs w:val="20"/>
        </w:rPr>
        <w:t>al via</w:t>
      </w:r>
      <w:r w:rsidRPr="00753C60">
        <w:rPr>
          <w:rFonts w:ascii="Arial" w:hAnsi="Arial" w:cs="Arial"/>
          <w:bCs/>
          <w:color w:val="000000" w:themeColor="text1"/>
          <w:sz w:val="20"/>
          <w:szCs w:val="20"/>
        </w:rPr>
        <w:t xml:space="preserve"> </w:t>
      </w:r>
      <w:r w:rsidRPr="009A2C67">
        <w:rPr>
          <w:rFonts w:ascii="Arial" w:hAnsi="Arial" w:cs="Arial"/>
          <w:b/>
          <w:bCs/>
          <w:color w:val="000000" w:themeColor="text1"/>
          <w:sz w:val="20"/>
          <w:szCs w:val="20"/>
        </w:rPr>
        <w:t>Benefit:</w:t>
      </w:r>
      <w:r w:rsidRPr="00753C60">
        <w:rPr>
          <w:rFonts w:ascii="Arial" w:hAnsi="Arial" w:cs="Arial"/>
          <w:bCs/>
          <w:color w:val="000000" w:themeColor="text1"/>
          <w:sz w:val="20"/>
          <w:szCs w:val="20"/>
        </w:rPr>
        <w:t xml:space="preserve"> per i dipendenti delle imprese un programma digitale che incoraggia la persona a raggiungere gli obiettivi individuali di salute e benessere, fare scelte saluta</w:t>
      </w:r>
      <w:r>
        <w:rPr>
          <w:rFonts w:ascii="Arial" w:hAnsi="Arial" w:cs="Arial"/>
          <w:bCs/>
          <w:color w:val="000000" w:themeColor="text1"/>
          <w:sz w:val="20"/>
          <w:szCs w:val="20"/>
        </w:rPr>
        <w:t xml:space="preserve">ri, e premia stili di vita sani. </w:t>
      </w:r>
      <w:r w:rsidR="00FE3A9D" w:rsidRPr="00FE3A9D">
        <w:rPr>
          <w:rFonts w:ascii="Arial" w:hAnsi="Arial" w:cs="Arial"/>
          <w:bCs/>
          <w:color w:val="000000" w:themeColor="text1"/>
          <w:sz w:val="20"/>
          <w:szCs w:val="20"/>
        </w:rPr>
        <w:t xml:space="preserve">Attraverso una valutazione online, </w:t>
      </w:r>
      <w:r w:rsidR="00DC2B52">
        <w:rPr>
          <w:rFonts w:ascii="Arial" w:hAnsi="Arial" w:cs="Arial"/>
          <w:bCs/>
          <w:color w:val="000000" w:themeColor="text1"/>
          <w:sz w:val="20"/>
          <w:szCs w:val="20"/>
        </w:rPr>
        <w:t xml:space="preserve">la persona </w:t>
      </w:r>
      <w:r w:rsidR="00FE3A9D" w:rsidRPr="00FE3A9D">
        <w:rPr>
          <w:rFonts w:ascii="Arial" w:hAnsi="Arial" w:cs="Arial"/>
          <w:bCs/>
          <w:color w:val="000000" w:themeColor="text1"/>
          <w:sz w:val="20"/>
          <w:szCs w:val="20"/>
        </w:rPr>
        <w:t>conosce il proprio stato di salute ed in particolare, scopre quanto le sue abitudini siano prossime o meno al vivere sano. Tale giudizio viene fornito mettendo insieme la corretta alimentazione, l’esercizio fisico, il consumo di bevande alco</w:t>
      </w:r>
      <w:r w:rsidR="00FE3A9D">
        <w:rPr>
          <w:rFonts w:ascii="Arial" w:hAnsi="Arial" w:cs="Arial"/>
          <w:bCs/>
          <w:color w:val="000000" w:themeColor="text1"/>
          <w:sz w:val="20"/>
          <w:szCs w:val="20"/>
        </w:rPr>
        <w:t xml:space="preserve">liche e lo smettere di fumare. </w:t>
      </w:r>
      <w:r w:rsidR="00FE3A9D" w:rsidRPr="00FE3A9D">
        <w:rPr>
          <w:rFonts w:ascii="Arial" w:hAnsi="Arial" w:cs="Arial"/>
          <w:bCs/>
          <w:color w:val="000000" w:themeColor="text1"/>
          <w:sz w:val="20"/>
          <w:szCs w:val="20"/>
        </w:rPr>
        <w:t>Collegando poi un fitne</w:t>
      </w:r>
      <w:r w:rsidR="00767AF2">
        <w:rPr>
          <w:rFonts w:ascii="Arial" w:hAnsi="Arial" w:cs="Arial"/>
          <w:bCs/>
          <w:color w:val="000000" w:themeColor="text1"/>
          <w:sz w:val="20"/>
          <w:szCs w:val="20"/>
        </w:rPr>
        <w:t>ss tracker alla A</w:t>
      </w:r>
      <w:r w:rsidR="00DC2B52">
        <w:rPr>
          <w:rFonts w:ascii="Arial" w:hAnsi="Arial" w:cs="Arial"/>
          <w:bCs/>
          <w:color w:val="000000" w:themeColor="text1"/>
          <w:sz w:val="20"/>
          <w:szCs w:val="20"/>
        </w:rPr>
        <w:t>pp Benefit, si</w:t>
      </w:r>
      <w:r w:rsidR="00FE3A9D" w:rsidRPr="00FE3A9D">
        <w:rPr>
          <w:rFonts w:ascii="Arial" w:hAnsi="Arial" w:cs="Arial"/>
          <w:bCs/>
          <w:color w:val="000000" w:themeColor="text1"/>
          <w:sz w:val="20"/>
          <w:szCs w:val="20"/>
        </w:rPr>
        <w:t xml:space="preserve"> potrà monitorare la propria attività mo</w:t>
      </w:r>
      <w:r w:rsidR="00DC2B52">
        <w:rPr>
          <w:rFonts w:ascii="Arial" w:hAnsi="Arial" w:cs="Arial"/>
          <w:bCs/>
          <w:color w:val="000000" w:themeColor="text1"/>
          <w:sz w:val="20"/>
          <w:szCs w:val="20"/>
        </w:rPr>
        <w:t>toria settimanale, tra cui i passi effettuati</w:t>
      </w:r>
      <w:r w:rsidR="00FE3A9D" w:rsidRPr="00FE3A9D">
        <w:rPr>
          <w:rFonts w:ascii="Arial" w:hAnsi="Arial" w:cs="Arial"/>
          <w:bCs/>
          <w:color w:val="000000" w:themeColor="text1"/>
          <w:sz w:val="20"/>
          <w:szCs w:val="20"/>
        </w:rPr>
        <w:t xml:space="preserve"> o le calorie bruciate n</w:t>
      </w:r>
      <w:r w:rsidR="00FE3A9D">
        <w:rPr>
          <w:rFonts w:ascii="Arial" w:hAnsi="Arial" w:cs="Arial"/>
          <w:bCs/>
          <w:color w:val="000000" w:themeColor="text1"/>
          <w:sz w:val="20"/>
          <w:szCs w:val="20"/>
        </w:rPr>
        <w:t xml:space="preserve">ella pratica di ogni sport. </w:t>
      </w:r>
      <w:r w:rsidR="00FE3A9D" w:rsidRPr="00FE3A9D">
        <w:rPr>
          <w:rFonts w:ascii="Arial" w:hAnsi="Arial" w:cs="Arial"/>
          <w:bCs/>
          <w:color w:val="000000" w:themeColor="text1"/>
          <w:sz w:val="20"/>
          <w:szCs w:val="20"/>
        </w:rPr>
        <w:t xml:space="preserve">Per incentivare </w:t>
      </w:r>
      <w:r w:rsidR="00DC2B52">
        <w:rPr>
          <w:rFonts w:ascii="Arial" w:hAnsi="Arial" w:cs="Arial"/>
          <w:bCs/>
          <w:color w:val="000000" w:themeColor="text1"/>
          <w:sz w:val="20"/>
          <w:szCs w:val="20"/>
        </w:rPr>
        <w:t>i clienti</w:t>
      </w:r>
      <w:r w:rsidR="00FE3A9D" w:rsidRPr="00FE3A9D">
        <w:rPr>
          <w:rFonts w:ascii="Arial" w:hAnsi="Arial" w:cs="Arial"/>
          <w:bCs/>
          <w:color w:val="000000" w:themeColor="text1"/>
          <w:sz w:val="20"/>
          <w:szCs w:val="20"/>
        </w:rPr>
        <w:t xml:space="preserve"> nel migliorare il proprio stile di vita sia le attività di check-up sia l’attività fisica consentono di collezionare punti, crescere in status e quindi ricevere premi sempre più esclusivi</w:t>
      </w:r>
      <w:r w:rsidR="00FE3A9D">
        <w:rPr>
          <w:rFonts w:ascii="Arial" w:hAnsi="Arial" w:cs="Arial"/>
          <w:bCs/>
          <w:color w:val="000000" w:themeColor="text1"/>
          <w:sz w:val="20"/>
          <w:szCs w:val="20"/>
        </w:rPr>
        <w:t>.</w:t>
      </w:r>
      <w:r>
        <w:rPr>
          <w:rFonts w:ascii="Arial" w:hAnsi="Arial" w:cs="Arial"/>
          <w:bCs/>
          <w:color w:val="000000" w:themeColor="text1"/>
          <w:sz w:val="20"/>
          <w:szCs w:val="20"/>
        </w:rPr>
        <w:t xml:space="preserve"> È inoltre prevista l’opzione di devolvere parte di questi premi al progetto Ora di Futuro/THSN, un progetto di educazione di Generali Italia </w:t>
      </w:r>
      <w:r w:rsidRPr="00E44F43">
        <w:rPr>
          <w:rFonts w:ascii="Arial" w:hAnsi="Arial" w:cs="Arial"/>
          <w:bCs/>
          <w:color w:val="000000" w:themeColor="text1"/>
          <w:sz w:val="20"/>
          <w:szCs w:val="20"/>
        </w:rPr>
        <w:t>rivolto ai bambini e alle famiglie che coinvolge gli insegnanti, le scuole primarie e le reti non profit in tutta Italia.</w:t>
      </w:r>
    </w:p>
    <w:p w:rsidR="008A6B42" w:rsidRPr="006A54EF" w:rsidRDefault="008A6B42" w:rsidP="008A6B42">
      <w:pPr>
        <w:tabs>
          <w:tab w:val="left" w:pos="4634"/>
        </w:tabs>
        <w:ind w:left="1843"/>
        <w:contextualSpacing/>
        <w:jc w:val="both"/>
        <w:rPr>
          <w:rFonts w:ascii="Arial" w:hAnsi="Arial" w:cs="Arial"/>
          <w:bCs/>
          <w:i/>
          <w:color w:val="C00000"/>
          <w:sz w:val="20"/>
          <w:szCs w:val="20"/>
        </w:rPr>
      </w:pPr>
    </w:p>
    <w:p w:rsidR="000A533F" w:rsidRPr="006A54EF" w:rsidRDefault="006A54EF" w:rsidP="006A54EF">
      <w:pPr>
        <w:tabs>
          <w:tab w:val="left" w:pos="4634"/>
        </w:tabs>
        <w:spacing w:after="0"/>
        <w:ind w:left="1843"/>
        <w:contextualSpacing/>
        <w:jc w:val="both"/>
        <w:rPr>
          <w:rFonts w:ascii="Arial" w:hAnsi="Arial" w:cs="Arial"/>
          <w:bCs/>
          <w:i/>
          <w:color w:val="000000" w:themeColor="text1"/>
          <w:sz w:val="20"/>
          <w:szCs w:val="20"/>
        </w:rPr>
      </w:pPr>
      <w:r w:rsidRPr="006A54EF">
        <w:rPr>
          <w:rFonts w:ascii="Arial" w:hAnsi="Arial" w:cs="Arial"/>
          <w:bCs/>
          <w:i/>
          <w:color w:val="C00000"/>
          <w:sz w:val="20"/>
          <w:szCs w:val="20"/>
          <w:u w:val="single"/>
        </w:rPr>
        <w:t>Robotica e intelligenza artificiale</w:t>
      </w:r>
      <w:r w:rsidRPr="006A54EF">
        <w:rPr>
          <w:rFonts w:ascii="Arial" w:hAnsi="Arial" w:cs="Arial"/>
          <w:bCs/>
          <w:i/>
          <w:color w:val="C00000"/>
          <w:sz w:val="20"/>
          <w:szCs w:val="20"/>
        </w:rPr>
        <w:t xml:space="preserve"> </w:t>
      </w:r>
      <w:r w:rsidR="000A533F" w:rsidRPr="006A54EF">
        <w:rPr>
          <w:rFonts w:ascii="Arial" w:hAnsi="Arial" w:cs="Arial"/>
          <w:bCs/>
          <w:i/>
          <w:color w:val="C00000"/>
          <w:sz w:val="20"/>
          <w:szCs w:val="20"/>
        </w:rPr>
        <w:t xml:space="preserve">per </w:t>
      </w:r>
      <w:r w:rsidR="009F731A" w:rsidRPr="006A54EF">
        <w:rPr>
          <w:rFonts w:ascii="Arial" w:hAnsi="Arial" w:cs="Arial"/>
          <w:bCs/>
          <w:i/>
          <w:color w:val="C00000"/>
          <w:sz w:val="20"/>
          <w:szCs w:val="20"/>
        </w:rPr>
        <w:t xml:space="preserve">prevenire i rischi </w:t>
      </w:r>
      <w:r>
        <w:rPr>
          <w:rFonts w:ascii="Arial" w:hAnsi="Arial" w:cs="Arial"/>
          <w:bCs/>
          <w:i/>
          <w:color w:val="C00000"/>
          <w:sz w:val="20"/>
          <w:szCs w:val="20"/>
        </w:rPr>
        <w:t>e tornare subito al meglio</w:t>
      </w:r>
    </w:p>
    <w:p w:rsidR="000A533F" w:rsidRPr="009F731A" w:rsidRDefault="009F731A" w:rsidP="009F731A">
      <w:pPr>
        <w:tabs>
          <w:tab w:val="left" w:pos="4634"/>
        </w:tabs>
        <w:ind w:left="1843"/>
        <w:jc w:val="both"/>
        <w:rPr>
          <w:rFonts w:ascii="Arial" w:hAnsi="Arial" w:cs="Arial"/>
          <w:bCs/>
          <w:color w:val="000000" w:themeColor="text1"/>
          <w:sz w:val="20"/>
          <w:szCs w:val="20"/>
        </w:rPr>
      </w:pPr>
      <w:r w:rsidRPr="009F731A">
        <w:rPr>
          <w:rFonts w:ascii="Arial" w:hAnsi="Arial" w:cs="Arial"/>
          <w:bCs/>
          <w:color w:val="000000" w:themeColor="text1"/>
          <w:sz w:val="20"/>
          <w:szCs w:val="20"/>
        </w:rPr>
        <w:t xml:space="preserve">Con </w:t>
      </w:r>
      <w:r w:rsidR="000A533F" w:rsidRPr="009F731A">
        <w:rPr>
          <w:rFonts w:ascii="Arial" w:hAnsi="Arial" w:cs="Arial"/>
          <w:bCs/>
          <w:color w:val="000000" w:themeColor="text1"/>
          <w:sz w:val="20"/>
          <w:szCs w:val="20"/>
        </w:rPr>
        <w:t xml:space="preserve">Generali Welion e Movendo Technology </w:t>
      </w:r>
      <w:r w:rsidRPr="009F731A">
        <w:rPr>
          <w:rFonts w:ascii="Arial" w:hAnsi="Arial" w:cs="Arial"/>
          <w:bCs/>
          <w:sz w:val="20"/>
          <w:szCs w:val="20"/>
        </w:rPr>
        <w:t>programmi su misura</w:t>
      </w:r>
      <w:r w:rsidRPr="009F731A">
        <w:rPr>
          <w:rFonts w:ascii="Arial" w:hAnsi="Arial" w:cs="Arial"/>
          <w:b/>
          <w:bCs/>
          <w:sz w:val="20"/>
          <w:szCs w:val="20"/>
        </w:rPr>
        <w:t xml:space="preserve"> </w:t>
      </w:r>
      <w:r w:rsidR="000A533F" w:rsidRPr="009F731A">
        <w:rPr>
          <w:rFonts w:ascii="Arial" w:hAnsi="Arial" w:cs="Arial"/>
          <w:bCs/>
          <w:color w:val="000000" w:themeColor="text1"/>
          <w:sz w:val="20"/>
          <w:szCs w:val="20"/>
        </w:rPr>
        <w:t>per l’utilizzo della Robotica e dell’Intelligenza Artificiale per favorire percorsi riabilitativi e diagnostici</w:t>
      </w:r>
      <w:r>
        <w:rPr>
          <w:rFonts w:ascii="Arial" w:hAnsi="Arial" w:cs="Arial"/>
          <w:bCs/>
          <w:color w:val="000000" w:themeColor="text1"/>
          <w:sz w:val="20"/>
          <w:szCs w:val="20"/>
        </w:rPr>
        <w:t xml:space="preserve"> totalmente personalizzati: </w:t>
      </w:r>
      <w:r w:rsidRPr="009F731A">
        <w:rPr>
          <w:rFonts w:ascii="Arial" w:hAnsi="Arial" w:cs="Arial"/>
          <w:bCs/>
          <w:color w:val="000000" w:themeColor="text1"/>
          <w:sz w:val="20"/>
          <w:szCs w:val="20"/>
        </w:rPr>
        <w:t>servizi abilitanti che valutano il paziente e creano trattamenti personalizzati misurabili in modo oggettivo</w:t>
      </w:r>
      <w:r>
        <w:rPr>
          <w:rFonts w:ascii="Arial" w:hAnsi="Arial" w:cs="Arial"/>
          <w:bCs/>
          <w:color w:val="000000" w:themeColor="text1"/>
          <w:sz w:val="20"/>
          <w:szCs w:val="20"/>
        </w:rPr>
        <w:t xml:space="preserve">; </w:t>
      </w:r>
      <w:r w:rsidRPr="009F731A">
        <w:rPr>
          <w:rFonts w:ascii="Arial" w:hAnsi="Arial" w:cs="Arial"/>
          <w:bCs/>
          <w:color w:val="000000" w:themeColor="text1"/>
          <w:sz w:val="20"/>
          <w:szCs w:val="20"/>
        </w:rPr>
        <w:t>valutazione e trattamento per la predizione e la riduzione del rischio di caduta nell’anziano</w:t>
      </w:r>
      <w:r>
        <w:rPr>
          <w:rFonts w:ascii="Arial" w:hAnsi="Arial" w:cs="Arial"/>
          <w:bCs/>
          <w:color w:val="000000" w:themeColor="text1"/>
          <w:sz w:val="20"/>
          <w:szCs w:val="20"/>
        </w:rPr>
        <w:t xml:space="preserve">. </w:t>
      </w:r>
    </w:p>
    <w:p w:rsidR="009F731A" w:rsidRPr="006A54EF" w:rsidRDefault="00591EF4" w:rsidP="009F731A">
      <w:pPr>
        <w:spacing w:after="0" w:line="276" w:lineRule="auto"/>
        <w:ind w:left="1843"/>
        <w:contextualSpacing/>
        <w:jc w:val="both"/>
        <w:rPr>
          <w:rFonts w:ascii="Arial" w:hAnsi="Arial" w:cs="Arial"/>
          <w:bCs/>
          <w:i/>
          <w:color w:val="C00000"/>
          <w:sz w:val="20"/>
          <w:szCs w:val="20"/>
        </w:rPr>
      </w:pPr>
      <w:r w:rsidRPr="006A54EF">
        <w:rPr>
          <w:rFonts w:ascii="Arial" w:hAnsi="Arial" w:cs="Arial"/>
          <w:bCs/>
          <w:i/>
          <w:color w:val="C00000"/>
          <w:sz w:val="20"/>
          <w:szCs w:val="20"/>
          <w:u w:val="single"/>
        </w:rPr>
        <w:t>Stile di vita attivo e in autonomia</w:t>
      </w:r>
      <w:r w:rsidRPr="006A54EF">
        <w:rPr>
          <w:rFonts w:ascii="Arial" w:hAnsi="Arial" w:cs="Arial"/>
          <w:bCs/>
          <w:i/>
          <w:color w:val="C00000"/>
          <w:sz w:val="20"/>
          <w:szCs w:val="20"/>
        </w:rPr>
        <w:t xml:space="preserve"> per abitare la vita dopo i 65 anni con Convivit </w:t>
      </w:r>
    </w:p>
    <w:p w:rsidR="0056531B" w:rsidRPr="006A54EF" w:rsidRDefault="00591EF4" w:rsidP="006A54EF">
      <w:pPr>
        <w:spacing w:after="0" w:line="276" w:lineRule="auto"/>
        <w:ind w:left="1843"/>
        <w:contextualSpacing/>
        <w:jc w:val="both"/>
        <w:rPr>
          <w:rFonts w:ascii="Arial" w:hAnsi="Arial" w:cs="Arial"/>
          <w:b/>
          <w:bCs/>
          <w:color w:val="C00000"/>
          <w:sz w:val="20"/>
          <w:szCs w:val="20"/>
        </w:rPr>
      </w:pPr>
      <w:r w:rsidRPr="009F731A">
        <w:rPr>
          <w:rFonts w:ascii="Arial" w:hAnsi="Arial" w:cs="Arial"/>
          <w:bCs/>
          <w:color w:val="000000" w:themeColor="text1"/>
          <w:sz w:val="20"/>
          <w:szCs w:val="20"/>
        </w:rPr>
        <w:t>Dalla partnership strategica tra Cdp Venture Capital e Generali Welion per il senior livin</w:t>
      </w:r>
      <w:r w:rsidR="009F731A">
        <w:rPr>
          <w:rFonts w:ascii="Arial" w:hAnsi="Arial" w:cs="Arial"/>
          <w:bCs/>
          <w:color w:val="000000" w:themeColor="text1"/>
          <w:sz w:val="20"/>
          <w:szCs w:val="20"/>
        </w:rPr>
        <w:t>g</w:t>
      </w:r>
      <w:r w:rsidRPr="009F731A">
        <w:rPr>
          <w:rFonts w:ascii="Arial" w:hAnsi="Arial" w:cs="Arial"/>
          <w:bCs/>
          <w:color w:val="000000" w:themeColor="text1"/>
          <w:sz w:val="20"/>
          <w:szCs w:val="20"/>
        </w:rPr>
        <w:t xml:space="preserve">, nasce la nuova società Convivit: un nuovo modello abitativo con servizi digitali, di assistenza e benessere per over 65 autosufficienti. Entro 10 anni in tutta Italia oltre 20 residenze per 2.500 persone con 2.000 appartamenti moderni basati su un nuovo concept che integra servizi, IoT (Internet of Things) spazi comuni e aree verdi. </w:t>
      </w:r>
      <w:r w:rsidRPr="009F731A">
        <w:rPr>
          <w:rFonts w:ascii="Arial" w:hAnsi="Arial" w:cs="Arial"/>
          <w:bCs/>
          <w:sz w:val="20"/>
          <w:szCs w:val="20"/>
        </w:rPr>
        <w:t>I servizi offerti</w:t>
      </w:r>
      <w:r w:rsidRPr="009F731A">
        <w:rPr>
          <w:rFonts w:ascii="Arial" w:hAnsi="Arial" w:cs="Arial"/>
          <w:sz w:val="20"/>
          <w:szCs w:val="20"/>
        </w:rPr>
        <w:t xml:space="preserve"> spazieranno </w:t>
      </w:r>
      <w:r w:rsidRPr="009F731A">
        <w:rPr>
          <w:rFonts w:ascii="Arial" w:hAnsi="Arial" w:cs="Arial"/>
          <w:sz w:val="20"/>
          <w:szCs w:val="20"/>
        </w:rPr>
        <w:lastRenderedPageBreak/>
        <w:t xml:space="preserve">da quelli dedicati all’aspetto residenziale, come ad esempio la </w:t>
      </w:r>
      <w:r w:rsidRPr="009F731A">
        <w:rPr>
          <w:rFonts w:ascii="Arial" w:hAnsi="Arial" w:cs="Arial"/>
          <w:bCs/>
          <w:sz w:val="20"/>
          <w:szCs w:val="20"/>
        </w:rPr>
        <w:t>connettività Wi-Fi illimitata</w:t>
      </w:r>
      <w:r w:rsidRPr="009F731A">
        <w:rPr>
          <w:rFonts w:ascii="Arial" w:hAnsi="Arial" w:cs="Arial"/>
          <w:sz w:val="20"/>
          <w:szCs w:val="20"/>
        </w:rPr>
        <w:t xml:space="preserve">, </w:t>
      </w:r>
      <w:r w:rsidRPr="009F731A">
        <w:rPr>
          <w:rFonts w:ascii="Arial" w:hAnsi="Arial" w:cs="Arial"/>
          <w:bCs/>
          <w:sz w:val="20"/>
          <w:szCs w:val="20"/>
        </w:rPr>
        <w:t>portineria h24 e lavanderia</w:t>
      </w:r>
      <w:r w:rsidRPr="009F731A">
        <w:rPr>
          <w:rFonts w:ascii="Arial" w:hAnsi="Arial" w:cs="Arial"/>
          <w:sz w:val="20"/>
          <w:szCs w:val="20"/>
        </w:rPr>
        <w:t xml:space="preserve">, a quelli su salute e sicurezza, con la possibilità di </w:t>
      </w:r>
      <w:r w:rsidR="00F6530C" w:rsidRPr="009F731A">
        <w:rPr>
          <w:rFonts w:ascii="Arial" w:hAnsi="Arial" w:cs="Arial"/>
          <w:sz w:val="20"/>
          <w:szCs w:val="20"/>
        </w:rPr>
        <w:t>indossare dispositivi</w:t>
      </w:r>
      <w:r w:rsidRPr="009F731A">
        <w:rPr>
          <w:rFonts w:ascii="Arial" w:hAnsi="Arial" w:cs="Arial"/>
          <w:sz w:val="20"/>
          <w:szCs w:val="20"/>
        </w:rPr>
        <w:t xml:space="preserve"> per il </w:t>
      </w:r>
      <w:r w:rsidRPr="009F731A">
        <w:rPr>
          <w:rFonts w:ascii="Arial" w:hAnsi="Arial" w:cs="Arial"/>
          <w:bCs/>
          <w:sz w:val="20"/>
          <w:szCs w:val="20"/>
        </w:rPr>
        <w:t>monitoraggio costante dei parametri di salute</w:t>
      </w:r>
      <w:r w:rsidRPr="009F731A">
        <w:rPr>
          <w:rFonts w:ascii="Arial" w:hAnsi="Arial" w:cs="Arial"/>
          <w:sz w:val="20"/>
          <w:szCs w:val="20"/>
        </w:rPr>
        <w:t xml:space="preserve">, </w:t>
      </w:r>
      <w:r w:rsidRPr="009F731A">
        <w:rPr>
          <w:rFonts w:ascii="Arial" w:hAnsi="Arial" w:cs="Arial"/>
          <w:bCs/>
          <w:sz w:val="20"/>
          <w:szCs w:val="20"/>
        </w:rPr>
        <w:t>assistenza telefonica h24</w:t>
      </w:r>
      <w:r w:rsidRPr="009F731A">
        <w:rPr>
          <w:rFonts w:ascii="Arial" w:hAnsi="Arial" w:cs="Arial"/>
          <w:sz w:val="20"/>
          <w:szCs w:val="20"/>
        </w:rPr>
        <w:t xml:space="preserve">, </w:t>
      </w:r>
      <w:r w:rsidRPr="009F731A">
        <w:rPr>
          <w:rFonts w:ascii="Arial" w:hAnsi="Arial" w:cs="Arial"/>
          <w:bCs/>
          <w:sz w:val="20"/>
          <w:szCs w:val="20"/>
        </w:rPr>
        <w:t>servizi sanitari da operatori specializzati</w:t>
      </w:r>
      <w:r w:rsidRPr="009F731A">
        <w:rPr>
          <w:rFonts w:ascii="Arial" w:hAnsi="Arial" w:cs="Arial"/>
          <w:sz w:val="20"/>
          <w:szCs w:val="20"/>
        </w:rPr>
        <w:t xml:space="preserve">, fino ai </w:t>
      </w:r>
      <w:r w:rsidRPr="009F731A">
        <w:rPr>
          <w:rFonts w:ascii="Arial" w:hAnsi="Arial" w:cs="Arial"/>
          <w:bCs/>
          <w:sz w:val="20"/>
          <w:szCs w:val="20"/>
        </w:rPr>
        <w:t>servizi per il benessere e l’intrattenimento</w:t>
      </w:r>
      <w:r w:rsidRPr="009F731A">
        <w:rPr>
          <w:rFonts w:ascii="Arial" w:hAnsi="Arial" w:cs="Arial"/>
          <w:sz w:val="20"/>
          <w:szCs w:val="20"/>
        </w:rPr>
        <w:t xml:space="preserve"> con beauty center, parrucchiere, attività ricreative e palestra. </w:t>
      </w:r>
    </w:p>
    <w:p w:rsidR="006A54EF" w:rsidRDefault="006A54EF" w:rsidP="0056531B">
      <w:pPr>
        <w:tabs>
          <w:tab w:val="left" w:pos="4634"/>
        </w:tabs>
        <w:spacing w:after="0"/>
        <w:ind w:left="1843"/>
        <w:contextualSpacing/>
        <w:jc w:val="both"/>
        <w:rPr>
          <w:rFonts w:ascii="Arial" w:hAnsi="Arial" w:cs="Arial"/>
          <w:b/>
          <w:bCs/>
          <w:color w:val="C00000"/>
          <w:sz w:val="20"/>
          <w:szCs w:val="20"/>
        </w:rPr>
      </w:pPr>
    </w:p>
    <w:p w:rsidR="006A54EF" w:rsidRDefault="006A54EF" w:rsidP="0056531B">
      <w:pPr>
        <w:tabs>
          <w:tab w:val="left" w:pos="4634"/>
        </w:tabs>
        <w:spacing w:after="0"/>
        <w:ind w:left="1843"/>
        <w:contextualSpacing/>
        <w:jc w:val="both"/>
        <w:rPr>
          <w:rFonts w:ascii="Arial" w:hAnsi="Arial" w:cs="Arial"/>
          <w:bCs/>
          <w:i/>
          <w:color w:val="C00000"/>
          <w:sz w:val="20"/>
          <w:szCs w:val="20"/>
        </w:rPr>
      </w:pPr>
      <w:r w:rsidRPr="006A54EF">
        <w:rPr>
          <w:rFonts w:ascii="Arial" w:hAnsi="Arial" w:cs="Arial"/>
          <w:bCs/>
          <w:i/>
          <w:color w:val="C00000"/>
          <w:sz w:val="20"/>
          <w:szCs w:val="20"/>
          <w:u w:val="single"/>
        </w:rPr>
        <w:t>Educazione</w:t>
      </w:r>
      <w:r>
        <w:rPr>
          <w:rFonts w:ascii="Arial" w:hAnsi="Arial" w:cs="Arial"/>
          <w:bCs/>
          <w:i/>
          <w:color w:val="C00000"/>
          <w:sz w:val="20"/>
          <w:szCs w:val="20"/>
        </w:rPr>
        <w:t xml:space="preserve"> perché v</w:t>
      </w:r>
      <w:r w:rsidR="0056531B" w:rsidRPr="006A54EF">
        <w:rPr>
          <w:rFonts w:ascii="Arial" w:hAnsi="Arial" w:cs="Arial"/>
          <w:bCs/>
          <w:i/>
          <w:color w:val="C00000"/>
          <w:sz w:val="20"/>
          <w:szCs w:val="20"/>
        </w:rPr>
        <w:t>ivere</w:t>
      </w:r>
      <w:r w:rsidR="005E6B7C">
        <w:rPr>
          <w:rFonts w:ascii="Arial" w:hAnsi="Arial" w:cs="Arial"/>
          <w:bCs/>
          <w:i/>
          <w:color w:val="C00000"/>
          <w:sz w:val="20"/>
          <w:szCs w:val="20"/>
        </w:rPr>
        <w:t xml:space="preserve"> bene è uno stile che si impara</w:t>
      </w:r>
      <w:r w:rsidR="0056531B" w:rsidRPr="006A54EF">
        <w:rPr>
          <w:rFonts w:ascii="Arial" w:hAnsi="Arial" w:cs="Arial"/>
          <w:bCs/>
          <w:i/>
          <w:color w:val="C00000"/>
          <w:sz w:val="20"/>
          <w:szCs w:val="20"/>
        </w:rPr>
        <w:t xml:space="preserve"> </w:t>
      </w:r>
    </w:p>
    <w:p w:rsidR="0056531B" w:rsidRPr="006A54EF" w:rsidRDefault="0056531B" w:rsidP="0056531B">
      <w:pPr>
        <w:tabs>
          <w:tab w:val="left" w:pos="4634"/>
        </w:tabs>
        <w:spacing w:after="0"/>
        <w:ind w:left="1843"/>
        <w:contextualSpacing/>
        <w:jc w:val="both"/>
        <w:rPr>
          <w:rFonts w:ascii="Arial" w:hAnsi="Arial" w:cs="Arial"/>
          <w:bCs/>
          <w:sz w:val="20"/>
          <w:szCs w:val="20"/>
        </w:rPr>
      </w:pPr>
      <w:r w:rsidRPr="006A54EF">
        <w:rPr>
          <w:rFonts w:ascii="Arial" w:hAnsi="Arial" w:cs="Arial"/>
          <w:bCs/>
          <w:sz w:val="20"/>
          <w:szCs w:val="20"/>
        </w:rPr>
        <w:t xml:space="preserve">Generali promuove Benessere e Salute a scuola, nelle famiglie e nelle aziende </w:t>
      </w:r>
      <w:r w:rsidR="006A54EF">
        <w:rPr>
          <w:rFonts w:ascii="Arial" w:hAnsi="Arial" w:cs="Arial"/>
          <w:bCs/>
          <w:sz w:val="20"/>
          <w:szCs w:val="20"/>
        </w:rPr>
        <w:t xml:space="preserve">con: </w:t>
      </w:r>
    </w:p>
    <w:p w:rsidR="0051258E" w:rsidRPr="00927211" w:rsidRDefault="007A4561" w:rsidP="009F731A">
      <w:pPr>
        <w:tabs>
          <w:tab w:val="left" w:pos="4634"/>
        </w:tabs>
        <w:spacing w:after="0"/>
        <w:ind w:left="1843"/>
        <w:contextualSpacing/>
        <w:jc w:val="both"/>
        <w:rPr>
          <w:rFonts w:ascii="Arial" w:hAnsi="Arial" w:cs="Arial"/>
          <w:b/>
          <w:bCs/>
          <w:sz w:val="20"/>
          <w:szCs w:val="20"/>
        </w:rPr>
      </w:pPr>
      <w:r>
        <w:rPr>
          <w:rFonts w:ascii="Arial" w:hAnsi="Arial" w:cs="Arial"/>
          <w:sz w:val="20"/>
          <w:szCs w:val="20"/>
        </w:rPr>
        <w:t>P</w:t>
      </w:r>
      <w:r w:rsidR="0051258E" w:rsidRPr="00927211">
        <w:rPr>
          <w:rFonts w:ascii="Arial" w:hAnsi="Arial" w:cs="Arial"/>
          <w:sz w:val="20"/>
          <w:szCs w:val="20"/>
        </w:rPr>
        <w:t>rogrammi per stili di vita sani</w:t>
      </w:r>
      <w:r w:rsidR="006A54EF">
        <w:rPr>
          <w:rFonts w:ascii="Arial" w:hAnsi="Arial" w:cs="Arial"/>
          <w:sz w:val="20"/>
          <w:szCs w:val="20"/>
        </w:rPr>
        <w:t>,</w:t>
      </w:r>
      <w:r w:rsidR="0051258E" w:rsidRPr="00927211">
        <w:rPr>
          <w:rFonts w:ascii="Arial" w:hAnsi="Arial" w:cs="Arial"/>
          <w:sz w:val="20"/>
          <w:szCs w:val="20"/>
        </w:rPr>
        <w:t xml:space="preserve"> </w:t>
      </w:r>
      <w:r w:rsidR="006A54EF">
        <w:rPr>
          <w:rFonts w:ascii="Arial" w:hAnsi="Arial" w:cs="Arial"/>
          <w:sz w:val="20"/>
          <w:szCs w:val="20"/>
        </w:rPr>
        <w:t xml:space="preserve">dalla consulenza nutrizionale a quella sportiva, per </w:t>
      </w:r>
      <w:r w:rsidR="0051258E" w:rsidRPr="00927211">
        <w:rPr>
          <w:rFonts w:ascii="Arial" w:hAnsi="Arial" w:cs="Arial"/>
          <w:sz w:val="20"/>
          <w:szCs w:val="20"/>
        </w:rPr>
        <w:t xml:space="preserve">le </w:t>
      </w:r>
      <w:r w:rsidR="0051258E" w:rsidRPr="00927211">
        <w:rPr>
          <w:rFonts w:ascii="Arial" w:hAnsi="Arial" w:cs="Arial"/>
          <w:b/>
          <w:sz w:val="20"/>
          <w:szCs w:val="20"/>
        </w:rPr>
        <w:t>famiglie</w:t>
      </w:r>
      <w:r w:rsidR="0051258E" w:rsidRPr="00927211">
        <w:rPr>
          <w:rFonts w:ascii="Arial" w:hAnsi="Arial" w:cs="Arial"/>
          <w:sz w:val="20"/>
          <w:szCs w:val="20"/>
        </w:rPr>
        <w:t xml:space="preserve"> con Immagina una vita Più </w:t>
      </w:r>
      <w:r w:rsidR="009F731A" w:rsidRPr="00927211">
        <w:rPr>
          <w:rFonts w:ascii="Arial" w:hAnsi="Arial" w:cs="Arial"/>
          <w:sz w:val="20"/>
          <w:szCs w:val="20"/>
        </w:rPr>
        <w:t xml:space="preserve">di Generali </w:t>
      </w:r>
      <w:r w:rsidR="006A54EF">
        <w:rPr>
          <w:rFonts w:ascii="Arial" w:hAnsi="Arial" w:cs="Arial"/>
          <w:sz w:val="20"/>
          <w:szCs w:val="20"/>
        </w:rPr>
        <w:t xml:space="preserve">e </w:t>
      </w:r>
      <w:r w:rsidR="009F731A" w:rsidRPr="00927211">
        <w:rPr>
          <w:rFonts w:ascii="Arial" w:hAnsi="Arial" w:cs="Arial"/>
          <w:sz w:val="20"/>
          <w:szCs w:val="20"/>
        </w:rPr>
        <w:t xml:space="preserve">i </w:t>
      </w:r>
      <w:r w:rsidR="0051258E" w:rsidRPr="00927211">
        <w:rPr>
          <w:rFonts w:ascii="Arial" w:hAnsi="Arial" w:cs="Arial"/>
          <w:sz w:val="20"/>
          <w:szCs w:val="20"/>
        </w:rPr>
        <w:t>Protection Days</w:t>
      </w:r>
      <w:r w:rsidR="006A54EF">
        <w:rPr>
          <w:rFonts w:ascii="Arial" w:hAnsi="Arial" w:cs="Arial"/>
          <w:sz w:val="20"/>
          <w:szCs w:val="20"/>
        </w:rPr>
        <w:t xml:space="preserve"> S</w:t>
      </w:r>
      <w:r w:rsidR="009F731A" w:rsidRPr="00927211">
        <w:rPr>
          <w:rFonts w:ascii="Arial" w:hAnsi="Arial" w:cs="Arial"/>
          <w:sz w:val="20"/>
          <w:szCs w:val="20"/>
        </w:rPr>
        <w:t>alute</w:t>
      </w:r>
      <w:r w:rsidR="0051258E" w:rsidRPr="00927211">
        <w:rPr>
          <w:rFonts w:ascii="Arial" w:hAnsi="Arial" w:cs="Arial"/>
          <w:sz w:val="20"/>
          <w:szCs w:val="20"/>
        </w:rPr>
        <w:t xml:space="preserve"> </w:t>
      </w:r>
      <w:r w:rsidR="009F731A" w:rsidRPr="00927211">
        <w:rPr>
          <w:rFonts w:ascii="Arial" w:hAnsi="Arial" w:cs="Arial"/>
          <w:sz w:val="20"/>
          <w:szCs w:val="20"/>
        </w:rPr>
        <w:t>di</w:t>
      </w:r>
      <w:r w:rsidR="0051258E" w:rsidRPr="00927211">
        <w:rPr>
          <w:rFonts w:ascii="Arial" w:hAnsi="Arial" w:cs="Arial"/>
          <w:sz w:val="20"/>
          <w:szCs w:val="20"/>
        </w:rPr>
        <w:t xml:space="preserve"> Alleanza</w:t>
      </w:r>
      <w:r w:rsidR="006A54EF">
        <w:rPr>
          <w:rFonts w:ascii="Arial" w:hAnsi="Arial" w:cs="Arial"/>
          <w:sz w:val="20"/>
          <w:szCs w:val="20"/>
        </w:rPr>
        <w:t xml:space="preserve"> Assicurazioni;</w:t>
      </w:r>
      <w:r w:rsidR="009F731A" w:rsidRPr="00927211">
        <w:rPr>
          <w:rFonts w:ascii="Arial" w:hAnsi="Arial" w:cs="Arial"/>
          <w:sz w:val="20"/>
          <w:szCs w:val="20"/>
        </w:rPr>
        <w:t xml:space="preserve"> </w:t>
      </w:r>
    </w:p>
    <w:p w:rsidR="0051258E" w:rsidRPr="00927211" w:rsidRDefault="007114DD" w:rsidP="0051258E">
      <w:pPr>
        <w:tabs>
          <w:tab w:val="left" w:pos="4634"/>
        </w:tabs>
        <w:spacing w:after="0"/>
        <w:ind w:left="1843"/>
        <w:contextualSpacing/>
        <w:jc w:val="both"/>
        <w:rPr>
          <w:rFonts w:ascii="Arial" w:hAnsi="Arial" w:cs="Arial"/>
          <w:sz w:val="20"/>
          <w:szCs w:val="20"/>
        </w:rPr>
      </w:pPr>
      <w:r>
        <w:rPr>
          <w:rFonts w:ascii="Arial" w:hAnsi="Arial" w:cs="Arial"/>
          <w:sz w:val="20"/>
          <w:szCs w:val="20"/>
        </w:rPr>
        <w:t>P</w:t>
      </w:r>
      <w:r w:rsidR="0051258E" w:rsidRPr="00927211">
        <w:rPr>
          <w:rFonts w:ascii="Arial" w:hAnsi="Arial" w:cs="Arial"/>
          <w:sz w:val="20"/>
          <w:szCs w:val="20"/>
        </w:rPr>
        <w:t xml:space="preserve">ercorsi didattici </w:t>
      </w:r>
      <w:r w:rsidR="00DB44A8">
        <w:rPr>
          <w:rFonts w:ascii="Arial" w:hAnsi="Arial" w:cs="Arial"/>
          <w:sz w:val="20"/>
          <w:szCs w:val="20"/>
        </w:rPr>
        <w:t xml:space="preserve">nelle </w:t>
      </w:r>
      <w:r w:rsidR="00DB44A8" w:rsidRPr="00DB44A8">
        <w:rPr>
          <w:rFonts w:ascii="Arial" w:hAnsi="Arial" w:cs="Arial"/>
          <w:b/>
          <w:sz w:val="20"/>
          <w:szCs w:val="20"/>
        </w:rPr>
        <w:t xml:space="preserve">scuole </w:t>
      </w:r>
      <w:r w:rsidR="00DB44A8">
        <w:rPr>
          <w:rFonts w:ascii="Arial" w:hAnsi="Arial" w:cs="Arial"/>
          <w:sz w:val="20"/>
          <w:szCs w:val="20"/>
        </w:rPr>
        <w:t>dedicati</w:t>
      </w:r>
      <w:r w:rsidR="00BB208D">
        <w:rPr>
          <w:rFonts w:ascii="Arial" w:hAnsi="Arial" w:cs="Arial"/>
          <w:sz w:val="20"/>
          <w:szCs w:val="20"/>
        </w:rPr>
        <w:t xml:space="preserve"> alla </w:t>
      </w:r>
      <w:r w:rsidR="0051258E" w:rsidRPr="00927211">
        <w:rPr>
          <w:rFonts w:ascii="Arial" w:hAnsi="Arial" w:cs="Arial"/>
          <w:sz w:val="20"/>
          <w:szCs w:val="20"/>
        </w:rPr>
        <w:t>Salute per 160 m</w:t>
      </w:r>
      <w:r w:rsidR="00BB208D">
        <w:rPr>
          <w:rFonts w:ascii="Arial" w:hAnsi="Arial" w:cs="Arial"/>
          <w:sz w:val="20"/>
          <w:szCs w:val="20"/>
        </w:rPr>
        <w:t>ila alunni delle classi 3a, 4a, 5a elementare</w:t>
      </w:r>
      <w:r w:rsidR="0051258E" w:rsidRPr="00927211">
        <w:rPr>
          <w:rFonts w:ascii="Arial" w:hAnsi="Arial" w:cs="Arial"/>
          <w:sz w:val="20"/>
          <w:szCs w:val="20"/>
        </w:rPr>
        <w:t xml:space="preserve"> con T</w:t>
      </w:r>
      <w:r w:rsidR="00927211" w:rsidRPr="00927211">
        <w:rPr>
          <w:rFonts w:ascii="Arial" w:hAnsi="Arial" w:cs="Arial"/>
          <w:sz w:val="20"/>
          <w:szCs w:val="20"/>
        </w:rPr>
        <w:t xml:space="preserve">he </w:t>
      </w:r>
      <w:r w:rsidR="0051258E" w:rsidRPr="00927211">
        <w:rPr>
          <w:rFonts w:ascii="Arial" w:hAnsi="Arial" w:cs="Arial"/>
          <w:sz w:val="20"/>
          <w:szCs w:val="20"/>
        </w:rPr>
        <w:t>H</w:t>
      </w:r>
      <w:r w:rsidR="00927211" w:rsidRPr="00927211">
        <w:rPr>
          <w:rFonts w:ascii="Arial" w:hAnsi="Arial" w:cs="Arial"/>
          <w:sz w:val="20"/>
          <w:szCs w:val="20"/>
        </w:rPr>
        <w:t xml:space="preserve">uman </w:t>
      </w:r>
      <w:r w:rsidR="0051258E" w:rsidRPr="00927211">
        <w:rPr>
          <w:rFonts w:ascii="Arial" w:hAnsi="Arial" w:cs="Arial"/>
          <w:sz w:val="20"/>
          <w:szCs w:val="20"/>
        </w:rPr>
        <w:t>S</w:t>
      </w:r>
      <w:r w:rsidR="00927211" w:rsidRPr="00927211">
        <w:rPr>
          <w:rFonts w:ascii="Arial" w:hAnsi="Arial" w:cs="Arial"/>
          <w:sz w:val="20"/>
          <w:szCs w:val="20"/>
        </w:rPr>
        <w:t xml:space="preserve">afety </w:t>
      </w:r>
      <w:r w:rsidR="0051258E" w:rsidRPr="00927211">
        <w:rPr>
          <w:rFonts w:ascii="Arial" w:hAnsi="Arial" w:cs="Arial"/>
          <w:sz w:val="20"/>
          <w:szCs w:val="20"/>
        </w:rPr>
        <w:t>N</w:t>
      </w:r>
      <w:r w:rsidR="00927211" w:rsidRPr="00927211">
        <w:rPr>
          <w:rFonts w:ascii="Arial" w:hAnsi="Arial" w:cs="Arial"/>
          <w:sz w:val="20"/>
          <w:szCs w:val="20"/>
        </w:rPr>
        <w:t xml:space="preserve">et e </w:t>
      </w:r>
      <w:r w:rsidR="0051258E" w:rsidRPr="00927211">
        <w:rPr>
          <w:rFonts w:ascii="Arial" w:hAnsi="Arial" w:cs="Arial"/>
          <w:sz w:val="20"/>
          <w:szCs w:val="20"/>
        </w:rPr>
        <w:t>Ora di Futuro</w:t>
      </w:r>
      <w:r w:rsidR="00927211" w:rsidRPr="00927211">
        <w:rPr>
          <w:rFonts w:ascii="Arial" w:hAnsi="Arial" w:cs="Arial"/>
          <w:sz w:val="20"/>
          <w:szCs w:val="20"/>
        </w:rPr>
        <w:t xml:space="preserve">. </w:t>
      </w:r>
    </w:p>
    <w:p w:rsidR="0051258E" w:rsidRPr="00927211" w:rsidRDefault="007114DD" w:rsidP="0051258E">
      <w:pPr>
        <w:tabs>
          <w:tab w:val="left" w:pos="4634"/>
        </w:tabs>
        <w:spacing w:after="0"/>
        <w:ind w:left="1843"/>
        <w:contextualSpacing/>
        <w:jc w:val="both"/>
        <w:rPr>
          <w:rFonts w:ascii="Arial" w:hAnsi="Arial" w:cs="Arial"/>
          <w:sz w:val="20"/>
          <w:szCs w:val="20"/>
        </w:rPr>
      </w:pPr>
      <w:r>
        <w:rPr>
          <w:rFonts w:ascii="Arial" w:hAnsi="Arial" w:cs="Arial"/>
          <w:sz w:val="20"/>
          <w:szCs w:val="20"/>
        </w:rPr>
        <w:t>P</w:t>
      </w:r>
      <w:r w:rsidR="0051258E" w:rsidRPr="00927211">
        <w:rPr>
          <w:rFonts w:ascii="Arial" w:hAnsi="Arial" w:cs="Arial"/>
          <w:sz w:val="20"/>
          <w:szCs w:val="20"/>
        </w:rPr>
        <w:t xml:space="preserve">romozione cultura welfare </w:t>
      </w:r>
      <w:r w:rsidR="00DB44A8">
        <w:rPr>
          <w:rFonts w:ascii="Arial" w:hAnsi="Arial" w:cs="Arial"/>
          <w:sz w:val="20"/>
          <w:szCs w:val="20"/>
        </w:rPr>
        <w:t xml:space="preserve">per le </w:t>
      </w:r>
      <w:r w:rsidR="00DB44A8" w:rsidRPr="00DB44A8">
        <w:rPr>
          <w:rFonts w:ascii="Arial" w:hAnsi="Arial" w:cs="Arial"/>
          <w:b/>
          <w:sz w:val="20"/>
          <w:szCs w:val="20"/>
        </w:rPr>
        <w:t>aziende</w:t>
      </w:r>
      <w:r w:rsidR="00DB44A8">
        <w:rPr>
          <w:rFonts w:ascii="Arial" w:hAnsi="Arial" w:cs="Arial"/>
          <w:sz w:val="20"/>
          <w:szCs w:val="20"/>
        </w:rPr>
        <w:t xml:space="preserve"> per oltre 30 mila piccole medie imprese</w:t>
      </w:r>
      <w:r w:rsidR="0051258E" w:rsidRPr="00927211">
        <w:rPr>
          <w:rFonts w:ascii="Arial" w:hAnsi="Arial" w:cs="Arial"/>
          <w:sz w:val="20"/>
          <w:szCs w:val="20"/>
        </w:rPr>
        <w:t xml:space="preserve"> con Welfare Index PMI</w:t>
      </w:r>
      <w:r w:rsidR="00DB44A8">
        <w:rPr>
          <w:rFonts w:ascii="Arial" w:hAnsi="Arial" w:cs="Arial"/>
          <w:sz w:val="20"/>
          <w:szCs w:val="20"/>
        </w:rPr>
        <w:t>.</w:t>
      </w:r>
    </w:p>
    <w:p w:rsidR="000A533F" w:rsidRDefault="007114DD" w:rsidP="0051258E">
      <w:pPr>
        <w:tabs>
          <w:tab w:val="left" w:pos="4634"/>
        </w:tabs>
        <w:spacing w:after="0"/>
        <w:ind w:left="1843"/>
        <w:contextualSpacing/>
        <w:jc w:val="both"/>
        <w:rPr>
          <w:rFonts w:ascii="Arial" w:hAnsi="Arial" w:cs="Arial"/>
          <w:sz w:val="20"/>
          <w:szCs w:val="20"/>
        </w:rPr>
      </w:pPr>
      <w:r>
        <w:rPr>
          <w:rFonts w:ascii="Arial" w:hAnsi="Arial" w:cs="Arial"/>
          <w:sz w:val="20"/>
          <w:szCs w:val="20"/>
        </w:rPr>
        <w:t>N</w:t>
      </w:r>
      <w:r w:rsidR="00DB44A8">
        <w:rPr>
          <w:rFonts w:ascii="Arial" w:hAnsi="Arial" w:cs="Arial"/>
          <w:sz w:val="20"/>
          <w:szCs w:val="20"/>
        </w:rPr>
        <w:t xml:space="preserve">uova </w:t>
      </w:r>
      <w:r w:rsidR="0051258E" w:rsidRPr="00927211">
        <w:rPr>
          <w:rFonts w:ascii="Arial" w:hAnsi="Arial" w:cs="Arial"/>
          <w:sz w:val="20"/>
          <w:szCs w:val="20"/>
        </w:rPr>
        <w:t>campagna di prevenzione Salute con teleconsulto e check up gratuiti</w:t>
      </w:r>
      <w:r w:rsidR="00DB44A8">
        <w:rPr>
          <w:rFonts w:ascii="Arial" w:hAnsi="Arial" w:cs="Arial"/>
          <w:sz w:val="20"/>
          <w:szCs w:val="20"/>
        </w:rPr>
        <w:t xml:space="preserve"> per i </w:t>
      </w:r>
      <w:r w:rsidR="00DB44A8" w:rsidRPr="00DB44A8">
        <w:rPr>
          <w:rFonts w:ascii="Arial" w:hAnsi="Arial" w:cs="Arial"/>
          <w:b/>
          <w:sz w:val="20"/>
          <w:szCs w:val="20"/>
        </w:rPr>
        <w:t>clienti</w:t>
      </w:r>
      <w:r w:rsidR="00DB44A8" w:rsidRPr="00897E7E">
        <w:rPr>
          <w:rFonts w:ascii="Arial" w:hAnsi="Arial" w:cs="Arial"/>
          <w:sz w:val="20"/>
          <w:szCs w:val="20"/>
        </w:rPr>
        <w:t xml:space="preserve">. </w:t>
      </w:r>
    </w:p>
    <w:p w:rsidR="00301816" w:rsidRDefault="00301816" w:rsidP="0051258E">
      <w:pPr>
        <w:tabs>
          <w:tab w:val="left" w:pos="4634"/>
        </w:tabs>
        <w:spacing w:after="0"/>
        <w:ind w:left="1843"/>
        <w:contextualSpacing/>
        <w:jc w:val="both"/>
        <w:rPr>
          <w:rFonts w:ascii="Arial" w:hAnsi="Arial" w:cs="Arial"/>
          <w:sz w:val="20"/>
          <w:szCs w:val="20"/>
        </w:rPr>
      </w:pPr>
    </w:p>
    <w:p w:rsidR="0016411C" w:rsidRDefault="0016411C" w:rsidP="0051258E">
      <w:pPr>
        <w:tabs>
          <w:tab w:val="left" w:pos="4634"/>
        </w:tabs>
        <w:spacing w:after="0"/>
        <w:ind w:left="1843"/>
        <w:contextualSpacing/>
        <w:jc w:val="both"/>
        <w:rPr>
          <w:rFonts w:ascii="Arial" w:hAnsi="Arial" w:cs="Arial"/>
          <w:sz w:val="20"/>
          <w:szCs w:val="20"/>
        </w:rPr>
      </w:pPr>
    </w:p>
    <w:p w:rsidR="007236D5" w:rsidRPr="00301816" w:rsidRDefault="00301816" w:rsidP="00301816">
      <w:pPr>
        <w:tabs>
          <w:tab w:val="left" w:pos="4634"/>
        </w:tabs>
        <w:spacing w:after="0"/>
        <w:ind w:left="1843"/>
        <w:contextualSpacing/>
        <w:jc w:val="center"/>
        <w:rPr>
          <w:rFonts w:ascii="Arial" w:hAnsi="Arial" w:cs="Arial"/>
          <w:bCs/>
          <w:color w:val="C00000"/>
          <w:sz w:val="28"/>
          <w:szCs w:val="28"/>
        </w:rPr>
      </w:pPr>
      <w:r w:rsidRPr="0016411C">
        <w:rPr>
          <w:rFonts w:ascii="Arial" w:hAnsi="Arial" w:cs="Arial"/>
          <w:bCs/>
          <w:color w:val="C00000"/>
          <w:sz w:val="28"/>
          <w:szCs w:val="28"/>
        </w:rPr>
        <w:t>Esserci per generare futuro</w:t>
      </w:r>
    </w:p>
    <w:p w:rsidR="00301816" w:rsidRDefault="00301816" w:rsidP="00CE0D34">
      <w:pPr>
        <w:spacing w:after="0" w:line="276" w:lineRule="auto"/>
        <w:jc w:val="both"/>
        <w:rPr>
          <w:b/>
          <w:bCs/>
          <w:sz w:val="16"/>
          <w:szCs w:val="16"/>
        </w:rPr>
      </w:pPr>
    </w:p>
    <w:p w:rsidR="00CE0D34" w:rsidRDefault="00CE0D34" w:rsidP="008A6B42">
      <w:pPr>
        <w:spacing w:after="0" w:line="276" w:lineRule="auto"/>
        <w:ind w:left="1843"/>
        <w:jc w:val="center"/>
        <w:rPr>
          <w:b/>
          <w:bCs/>
          <w:sz w:val="16"/>
          <w:szCs w:val="16"/>
        </w:rPr>
      </w:pPr>
      <w:r>
        <w:rPr>
          <w:b/>
          <w:bCs/>
          <w:sz w:val="16"/>
          <w:szCs w:val="16"/>
        </w:rPr>
        <w:t>****</w:t>
      </w: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Default="00B566BE" w:rsidP="008A6B42">
      <w:pPr>
        <w:spacing w:after="0" w:line="276" w:lineRule="auto"/>
        <w:ind w:left="1843"/>
        <w:jc w:val="center"/>
        <w:rPr>
          <w:b/>
          <w:bCs/>
          <w:sz w:val="16"/>
          <w:szCs w:val="16"/>
        </w:rPr>
      </w:pPr>
    </w:p>
    <w:p w:rsidR="00B566BE" w:rsidRPr="008A6B42" w:rsidRDefault="00B566BE" w:rsidP="008A6B42">
      <w:pPr>
        <w:spacing w:after="0" w:line="276" w:lineRule="auto"/>
        <w:ind w:left="1843"/>
        <w:jc w:val="center"/>
        <w:rPr>
          <w:b/>
          <w:bCs/>
          <w:sz w:val="16"/>
          <w:szCs w:val="16"/>
        </w:rPr>
      </w:pPr>
    </w:p>
    <w:p w:rsidR="00CE0D34" w:rsidRDefault="00DB44A8" w:rsidP="007236D5">
      <w:pPr>
        <w:spacing w:after="0" w:line="276" w:lineRule="auto"/>
        <w:ind w:left="1843"/>
        <w:contextualSpacing/>
        <w:rPr>
          <w:rFonts w:ascii="Arial" w:hAnsi="Arial" w:cs="Arial"/>
          <w:sz w:val="20"/>
          <w:szCs w:val="20"/>
        </w:rPr>
      </w:pPr>
      <w:r>
        <w:rPr>
          <w:rFonts w:ascii="Arial" w:hAnsi="Arial" w:cs="Arial"/>
          <w:noProof/>
          <w:sz w:val="20"/>
          <w:szCs w:val="20"/>
          <w:lang w:eastAsia="it-IT"/>
        </w:rPr>
        <w:lastRenderedPageBreak/>
        <mc:AlternateContent>
          <mc:Choice Requires="wps">
            <w:drawing>
              <wp:anchor distT="0" distB="0" distL="114300" distR="114300" simplePos="0" relativeHeight="251677696" behindDoc="0" locked="0" layoutInCell="1" allowOverlap="1" wp14:anchorId="1B6A43AA" wp14:editId="7DC6F4A7">
                <wp:simplePos x="0" y="0"/>
                <wp:positionH relativeFrom="column">
                  <wp:posOffset>1074420</wp:posOffset>
                </wp:positionH>
                <wp:positionV relativeFrom="paragraph">
                  <wp:posOffset>10795</wp:posOffset>
                </wp:positionV>
                <wp:extent cx="5438692" cy="2438400"/>
                <wp:effectExtent l="0" t="0" r="10160" b="19050"/>
                <wp:wrapNone/>
                <wp:docPr id="7" name="Rettangolo 7"/>
                <wp:cNvGraphicFramePr/>
                <a:graphic xmlns:a="http://schemas.openxmlformats.org/drawingml/2006/main">
                  <a:graphicData uri="http://schemas.microsoft.com/office/word/2010/wordprocessingShape">
                    <wps:wsp>
                      <wps:cNvSpPr/>
                      <wps:spPr>
                        <a:xfrm>
                          <a:off x="0" y="0"/>
                          <a:ext cx="5438692" cy="2438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45EF" id="Rettangolo 7" o:spid="_x0000_s1026" style="position:absolute;margin-left:84.6pt;margin-top:.85pt;width:428.25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kxnQIAAI8FAAAOAAAAZHJzL2Uyb0RvYy54bWysVN9P2zAQfp+0/8Hy+0hSWgoVKapATJMQ&#10;IGDi2Th2E8nxebbbtPvrd7aTtAK0h2l9cH25u+983/24vNq1imyFdQ3okhYnOSVCc6gavS7pz5fb&#10;b+eUOM90xRRoUdK9cPRq+fXLZWcWYgI1qEpYgiDaLTpT0tp7s8gyx2vRMncCRmhUSrAt8yjadVZZ&#10;1iF6q7JJnp9lHdjKWODCOfx6k5R0GfGlFNw/SOmEJ6qk+DYfTxvPt3Bmy0u2WFtm6ob3z2D/8IqW&#10;NRqDjlA3zDOysc0HqLbhFhxIf8KhzUDKhouYA2ZT5O+yea6ZETEXJMeZkSb3/2D5/fbRkqYq6ZwS&#10;zVos0ZPwWLA1KCDzwE9n3ALNns2j7SWH15DsTto2/GMaZBc53Y+cip0nHD/OpqfnZxcTSjjqJihM&#10;88h6dnA31vnvAloSLiW1WLTIJdveOY8h0XQwCdE03DZKxcIpTbqSnhbzWXRwoJoqKINZbCFxrSzZ&#10;Miy+3xUhGcQ6skJJafwYUkxJxZvfKxEglH4SEsnBNCYpQGjLAybjXGhfJFXNKpFCzXL8DcEGjxg6&#10;AgZkiY8csXuAwTKBDNjpzb19cBWxq0fn/G8PS86jR4wM2o/ObaPBfgagMKs+crIfSErUBJbeoNpj&#10;61hIM+UMv22wfnfM+UdmcYhw3HAx+Ac8pAKsE/Q3Smqwvz/7Huyxt1FLSYdDWVL3a8OsoET90Nj1&#10;F8V0GqY4CtPZfIKCPda8HWv0pr0GLH2BK8jweA32Xg1XaaF9xf2xClFRxTTH2CXl3g7CtU/LAjcQ&#10;F6tVNMPJNczf6WfDA3hgNfTny+6VWdM3scf+v4dhgNniXS8n2+CpYbXxIJvY6Adee75x6mPj9Bsq&#10;rJVjOVod9ujyDwAAAP//AwBQSwMEFAAGAAgAAAAhADd+ZircAAAACgEAAA8AAABkcnMvZG93bnJl&#10;di54bWxMj8FOwzAQRO9I/IO1SFwQtQm0hBCnQki5IlEquLrxkgTidRQ7TfL3bE/09kYzmp3Nt7Pr&#10;xBGH0HrScLdSIJAqb1uqNew/ytsURIiGrOk8oYYFA2yLy4vcZNZP9I7HXawFl1DIjIYmxj6TMlQN&#10;OhNWvkdi79sPzkSWQy3tYCYud51MlNpIZ1riC43p8bXB6nc3Og0PX+HmM32Ti4pu/+PcUq7HqdT6&#10;+mp+eQYRcY7/YTjN5+lQ8KaDH8kG0bHePCUcZXgEcfJVsmY6aLhPGWSRy/MXij8AAAD//wMAUEsB&#10;Ai0AFAAGAAgAAAAhALaDOJL+AAAA4QEAABMAAAAAAAAAAAAAAAAAAAAAAFtDb250ZW50X1R5cGVz&#10;XS54bWxQSwECLQAUAAYACAAAACEAOP0h/9YAAACUAQAACwAAAAAAAAAAAAAAAAAvAQAAX3JlbHMv&#10;LnJlbHNQSwECLQAUAAYACAAAACEAFBk5MZ0CAACPBQAADgAAAAAAAAAAAAAAAAAuAgAAZHJzL2Uy&#10;b0RvYy54bWxQSwECLQAUAAYACAAAACEAN35mKtwAAAAKAQAADwAAAAAAAAAAAAAAAAD3BAAAZHJz&#10;L2Rvd25yZXYueG1sUEsFBgAAAAAEAAQA8wAAAAAGAAAAAA==&#10;" filled="f" strokecolor="black [3213]" strokeweight=".25pt"/>
            </w:pict>
          </mc:Fallback>
        </mc:AlternateContent>
      </w:r>
    </w:p>
    <w:p w:rsidR="00A33F4F" w:rsidRPr="00A33F4F" w:rsidRDefault="00A33F4F" w:rsidP="00000F0B">
      <w:pPr>
        <w:ind w:left="1843" w:right="-2"/>
        <w:jc w:val="both"/>
        <w:rPr>
          <w:rFonts w:ascii="Arial" w:hAnsi="Arial" w:cs="Arial"/>
          <w:sz w:val="16"/>
          <w:szCs w:val="20"/>
        </w:rPr>
      </w:pPr>
      <w:r w:rsidRPr="00434285">
        <w:rPr>
          <w:rFonts w:ascii="Arial" w:hAnsi="Arial" w:cs="Arial"/>
          <w:b/>
          <w:sz w:val="16"/>
          <w:szCs w:val="20"/>
        </w:rPr>
        <w:t>Generali Country Italia and Global Business Lines</w:t>
      </w:r>
      <w:r w:rsidRPr="00A33F4F">
        <w:rPr>
          <w:rFonts w:ascii="Arial" w:hAnsi="Arial" w:cs="Arial"/>
          <w:sz w:val="16"/>
          <w:szCs w:val="20"/>
        </w:rPr>
        <w:t xml:space="preserve"> è l'unità più ampia all'interno del Gruppo Generali, leader in Italia, con Generali Italia, e tra gli assicuratori più importanti al mondo operanti nel ramo delle grandi imprese.</w:t>
      </w:r>
    </w:p>
    <w:p w:rsidR="00A33F4F" w:rsidRPr="00A33F4F" w:rsidRDefault="00A33F4F" w:rsidP="00000F0B">
      <w:pPr>
        <w:ind w:left="1843" w:right="-2"/>
        <w:jc w:val="both"/>
        <w:rPr>
          <w:rFonts w:ascii="Arial" w:hAnsi="Arial" w:cs="Arial"/>
          <w:sz w:val="16"/>
          <w:szCs w:val="20"/>
        </w:rPr>
      </w:pPr>
      <w:r w:rsidRPr="00434285">
        <w:rPr>
          <w:rFonts w:ascii="Arial" w:hAnsi="Arial" w:cs="Arial"/>
          <w:b/>
          <w:sz w:val="16"/>
          <w:szCs w:val="20"/>
        </w:rPr>
        <w:t>Generali Italia</w:t>
      </w:r>
      <w:r w:rsidRPr="00A33F4F">
        <w:rPr>
          <w:rFonts w:ascii="Arial" w:hAnsi="Arial" w:cs="Arial"/>
          <w:sz w:val="16"/>
          <w:szCs w:val="20"/>
        </w:rPr>
        <w:t xml:space="preserve"> conta oltre 24,6 miliardi di premi totali e una rete capillare di 40 mila distributori, oltre ai canali online e di bancassurance. 13 mila dipendenti, 120 miliardi di asset under management. A Generali Italia fanno capo Alleanza Assicurazioni, Das, Genagricola, Genertel e Genertellife, Generali Welion e Generali Jeniot.</w:t>
      </w:r>
    </w:p>
    <w:p w:rsidR="00DB44A8" w:rsidRDefault="00A33F4F" w:rsidP="00DB44A8">
      <w:pPr>
        <w:ind w:left="1843" w:right="-2"/>
        <w:jc w:val="both"/>
        <w:rPr>
          <w:rFonts w:ascii="Arial" w:hAnsi="Arial" w:cs="Arial"/>
          <w:sz w:val="16"/>
          <w:szCs w:val="20"/>
        </w:rPr>
      </w:pPr>
      <w:r w:rsidRPr="00A33F4F">
        <w:rPr>
          <w:rFonts w:ascii="Arial" w:hAnsi="Arial" w:cs="Arial"/>
          <w:sz w:val="16"/>
          <w:szCs w:val="20"/>
        </w:rPr>
        <w:t xml:space="preserve">Attraverso due unità, </w:t>
      </w:r>
      <w:r w:rsidRPr="00434285">
        <w:rPr>
          <w:rFonts w:ascii="Arial" w:hAnsi="Arial" w:cs="Arial"/>
          <w:b/>
          <w:sz w:val="16"/>
          <w:szCs w:val="20"/>
        </w:rPr>
        <w:t>Generali Global Corporate &amp; Commercial</w:t>
      </w:r>
      <w:r w:rsidRPr="00A33F4F">
        <w:rPr>
          <w:rFonts w:ascii="Arial" w:hAnsi="Arial" w:cs="Arial"/>
          <w:sz w:val="16"/>
          <w:szCs w:val="20"/>
        </w:rPr>
        <w:t xml:space="preserve"> (GC&amp;C) e </w:t>
      </w:r>
      <w:r w:rsidRPr="00434285">
        <w:rPr>
          <w:rFonts w:ascii="Arial" w:hAnsi="Arial" w:cs="Arial"/>
          <w:b/>
          <w:sz w:val="16"/>
          <w:szCs w:val="20"/>
        </w:rPr>
        <w:t>Generali Employee Benefits</w:t>
      </w:r>
      <w:r w:rsidRPr="00A33F4F">
        <w:rPr>
          <w:rFonts w:ascii="Arial" w:hAnsi="Arial" w:cs="Arial"/>
          <w:sz w:val="16"/>
          <w:szCs w:val="20"/>
        </w:rPr>
        <w:t xml:space="preserve"> (GEB), risponde alle esigenze delle medie e grandi imprese offrendo soluzioni assicurative personalizzate e flessibili per beni materiali, incidenti, vita, protezione sanitaria e piani pensionistici, per i dipendenti locali ed espatriati delle multinazionali.</w:t>
      </w:r>
    </w:p>
    <w:p w:rsidR="00DB44A8" w:rsidRDefault="00DB44A8" w:rsidP="008A6B42">
      <w:pPr>
        <w:ind w:left="1843" w:right="-2"/>
        <w:jc w:val="both"/>
        <w:rPr>
          <w:rFonts w:ascii="Arial" w:hAnsi="Arial" w:cs="Arial"/>
          <w:sz w:val="16"/>
          <w:szCs w:val="20"/>
        </w:rPr>
      </w:pPr>
      <w:r w:rsidRPr="00DB44A8">
        <w:rPr>
          <w:rFonts w:ascii="Arial" w:hAnsi="Arial" w:cs="Arial"/>
          <w:b/>
          <w:sz w:val="16"/>
          <w:szCs w:val="20"/>
        </w:rPr>
        <w:t>Generali Welion</w:t>
      </w:r>
      <w:r w:rsidRPr="00DB44A8">
        <w:rPr>
          <w:rFonts w:ascii="Arial" w:hAnsi="Arial" w:cs="Arial"/>
          <w:sz w:val="16"/>
          <w:szCs w:val="20"/>
        </w:rPr>
        <w:t xml:space="preserve"> è la società di servizi di Generali Italia dedicata al welfare integrato e ai servizi per la salute, nata con l'obiettivo di offrire soluzioni complete, diverse e innovative. Welion conta su più di 2.000 strutture sanitarie convenzionate nel network Welion, più di 300 risorse dedicate al business salute e welfare e più di 1,1 milioni di assistiti.</w:t>
      </w:r>
    </w:p>
    <w:sectPr w:rsidR="00DB44A8" w:rsidSect="00FE502D">
      <w:headerReference w:type="default" r:id="rId35"/>
      <w:pgSz w:w="11906" w:h="16838"/>
      <w:pgMar w:top="365" w:right="1134"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DB" w:rsidRDefault="007D29DB" w:rsidP="00C70DA9">
      <w:pPr>
        <w:spacing w:after="0" w:line="240" w:lineRule="auto"/>
      </w:pPr>
      <w:r>
        <w:separator/>
      </w:r>
    </w:p>
  </w:endnote>
  <w:endnote w:type="continuationSeparator" w:id="0">
    <w:p w:rsidR="007D29DB" w:rsidRDefault="007D29DB" w:rsidP="00C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Cn">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DB" w:rsidRDefault="007D29DB" w:rsidP="00C70DA9">
      <w:pPr>
        <w:spacing w:after="0" w:line="240" w:lineRule="auto"/>
      </w:pPr>
      <w:r>
        <w:separator/>
      </w:r>
    </w:p>
  </w:footnote>
  <w:footnote w:type="continuationSeparator" w:id="0">
    <w:p w:rsidR="007D29DB" w:rsidRDefault="007D29DB" w:rsidP="00C70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6" w:rsidRPr="00F3444A" w:rsidRDefault="00F3444A" w:rsidP="00615556">
    <w:pPr>
      <w:rPr>
        <w:noProof/>
        <w:lang w:eastAsia="it-IT"/>
      </w:rPr>
    </w:pPr>
    <w:r>
      <w:rPr>
        <w:noProof/>
        <w:lang w:eastAsia="it-IT"/>
      </w:rPr>
      <w:drawing>
        <wp:anchor distT="0" distB="0" distL="114300" distR="114300" simplePos="0" relativeHeight="251658240" behindDoc="0" locked="0" layoutInCell="1" allowOverlap="1" wp14:anchorId="669A4C86" wp14:editId="487692E9">
          <wp:simplePos x="0" y="0"/>
          <wp:positionH relativeFrom="column">
            <wp:posOffset>6128334</wp:posOffset>
          </wp:positionH>
          <wp:positionV relativeFrom="paragraph">
            <wp:posOffset>-545058</wp:posOffset>
          </wp:positionV>
          <wp:extent cx="781685" cy="768985"/>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7423" r="-13"/>
                  <a:stretch/>
                </pic:blipFill>
                <pic:spPr bwMode="auto">
                  <a:xfrm>
                    <a:off x="0" y="0"/>
                    <a:ext cx="781685" cy="768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489"/>
    <w:multiLevelType w:val="hybridMultilevel"/>
    <w:tmpl w:val="85768D24"/>
    <w:lvl w:ilvl="0" w:tplc="3B2431C2">
      <w:start w:val="1"/>
      <w:numFmt w:val="bullet"/>
      <w:lvlText w:val=""/>
      <w:lvlJc w:val="left"/>
      <w:pPr>
        <w:tabs>
          <w:tab w:val="num" w:pos="720"/>
        </w:tabs>
        <w:ind w:left="720" w:hanging="360"/>
      </w:pPr>
      <w:rPr>
        <w:rFonts w:ascii="Wingdings" w:hAnsi="Wingdings" w:hint="default"/>
      </w:rPr>
    </w:lvl>
    <w:lvl w:ilvl="1" w:tplc="55448DD4" w:tentative="1">
      <w:start w:val="1"/>
      <w:numFmt w:val="bullet"/>
      <w:lvlText w:val=""/>
      <w:lvlJc w:val="left"/>
      <w:pPr>
        <w:tabs>
          <w:tab w:val="num" w:pos="1440"/>
        </w:tabs>
        <w:ind w:left="1440" w:hanging="360"/>
      </w:pPr>
      <w:rPr>
        <w:rFonts w:ascii="Wingdings" w:hAnsi="Wingdings" w:hint="default"/>
      </w:rPr>
    </w:lvl>
    <w:lvl w:ilvl="2" w:tplc="A52C268A" w:tentative="1">
      <w:start w:val="1"/>
      <w:numFmt w:val="bullet"/>
      <w:lvlText w:val=""/>
      <w:lvlJc w:val="left"/>
      <w:pPr>
        <w:tabs>
          <w:tab w:val="num" w:pos="2160"/>
        </w:tabs>
        <w:ind w:left="2160" w:hanging="360"/>
      </w:pPr>
      <w:rPr>
        <w:rFonts w:ascii="Wingdings" w:hAnsi="Wingdings" w:hint="default"/>
      </w:rPr>
    </w:lvl>
    <w:lvl w:ilvl="3" w:tplc="F7D67924" w:tentative="1">
      <w:start w:val="1"/>
      <w:numFmt w:val="bullet"/>
      <w:lvlText w:val=""/>
      <w:lvlJc w:val="left"/>
      <w:pPr>
        <w:tabs>
          <w:tab w:val="num" w:pos="2880"/>
        </w:tabs>
        <w:ind w:left="2880" w:hanging="360"/>
      </w:pPr>
      <w:rPr>
        <w:rFonts w:ascii="Wingdings" w:hAnsi="Wingdings" w:hint="default"/>
      </w:rPr>
    </w:lvl>
    <w:lvl w:ilvl="4" w:tplc="F4A030D6" w:tentative="1">
      <w:start w:val="1"/>
      <w:numFmt w:val="bullet"/>
      <w:lvlText w:val=""/>
      <w:lvlJc w:val="left"/>
      <w:pPr>
        <w:tabs>
          <w:tab w:val="num" w:pos="3600"/>
        </w:tabs>
        <w:ind w:left="3600" w:hanging="360"/>
      </w:pPr>
      <w:rPr>
        <w:rFonts w:ascii="Wingdings" w:hAnsi="Wingdings" w:hint="default"/>
      </w:rPr>
    </w:lvl>
    <w:lvl w:ilvl="5" w:tplc="D71E49B2" w:tentative="1">
      <w:start w:val="1"/>
      <w:numFmt w:val="bullet"/>
      <w:lvlText w:val=""/>
      <w:lvlJc w:val="left"/>
      <w:pPr>
        <w:tabs>
          <w:tab w:val="num" w:pos="4320"/>
        </w:tabs>
        <w:ind w:left="4320" w:hanging="360"/>
      </w:pPr>
      <w:rPr>
        <w:rFonts w:ascii="Wingdings" w:hAnsi="Wingdings" w:hint="default"/>
      </w:rPr>
    </w:lvl>
    <w:lvl w:ilvl="6" w:tplc="C50CD1AC" w:tentative="1">
      <w:start w:val="1"/>
      <w:numFmt w:val="bullet"/>
      <w:lvlText w:val=""/>
      <w:lvlJc w:val="left"/>
      <w:pPr>
        <w:tabs>
          <w:tab w:val="num" w:pos="5040"/>
        </w:tabs>
        <w:ind w:left="5040" w:hanging="360"/>
      </w:pPr>
      <w:rPr>
        <w:rFonts w:ascii="Wingdings" w:hAnsi="Wingdings" w:hint="default"/>
      </w:rPr>
    </w:lvl>
    <w:lvl w:ilvl="7" w:tplc="29341C28" w:tentative="1">
      <w:start w:val="1"/>
      <w:numFmt w:val="bullet"/>
      <w:lvlText w:val=""/>
      <w:lvlJc w:val="left"/>
      <w:pPr>
        <w:tabs>
          <w:tab w:val="num" w:pos="5760"/>
        </w:tabs>
        <w:ind w:left="5760" w:hanging="360"/>
      </w:pPr>
      <w:rPr>
        <w:rFonts w:ascii="Wingdings" w:hAnsi="Wingdings" w:hint="default"/>
      </w:rPr>
    </w:lvl>
    <w:lvl w:ilvl="8" w:tplc="7C9858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13468"/>
    <w:multiLevelType w:val="hybridMultilevel"/>
    <w:tmpl w:val="8CEA6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A604F"/>
    <w:multiLevelType w:val="hybridMultilevel"/>
    <w:tmpl w:val="1B3C2D7E"/>
    <w:lvl w:ilvl="0" w:tplc="9E60659A">
      <w:start w:val="1"/>
      <w:numFmt w:val="bullet"/>
      <w:lvlText w:val=""/>
      <w:lvlJc w:val="left"/>
      <w:pPr>
        <w:ind w:left="2705" w:hanging="360"/>
      </w:pPr>
      <w:rPr>
        <w:rFonts w:ascii="Symbol" w:hAnsi="Symbol"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3" w15:restartNumberingAfterBreak="0">
    <w:nsid w:val="17263F43"/>
    <w:multiLevelType w:val="hybridMultilevel"/>
    <w:tmpl w:val="A456E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4E88284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5C4C5E"/>
    <w:multiLevelType w:val="hybridMultilevel"/>
    <w:tmpl w:val="FDB004CE"/>
    <w:lvl w:ilvl="0" w:tplc="04100001">
      <w:start w:val="1"/>
      <w:numFmt w:val="bullet"/>
      <w:lvlText w:val=""/>
      <w:lvlJc w:val="left"/>
      <w:pPr>
        <w:tabs>
          <w:tab w:val="num" w:pos="720"/>
        </w:tabs>
        <w:ind w:left="720" w:hanging="360"/>
      </w:pPr>
      <w:rPr>
        <w:rFonts w:ascii="Symbol" w:hAnsi="Symbol" w:hint="default"/>
      </w:rPr>
    </w:lvl>
    <w:lvl w:ilvl="1" w:tplc="44B42A86" w:tentative="1">
      <w:start w:val="1"/>
      <w:numFmt w:val="bullet"/>
      <w:lvlText w:val=""/>
      <w:lvlJc w:val="left"/>
      <w:pPr>
        <w:tabs>
          <w:tab w:val="num" w:pos="1440"/>
        </w:tabs>
        <w:ind w:left="1440" w:hanging="360"/>
      </w:pPr>
      <w:rPr>
        <w:rFonts w:ascii="Wingdings" w:hAnsi="Wingdings" w:hint="default"/>
      </w:rPr>
    </w:lvl>
    <w:lvl w:ilvl="2" w:tplc="CB4CC87C" w:tentative="1">
      <w:start w:val="1"/>
      <w:numFmt w:val="bullet"/>
      <w:lvlText w:val=""/>
      <w:lvlJc w:val="left"/>
      <w:pPr>
        <w:tabs>
          <w:tab w:val="num" w:pos="2160"/>
        </w:tabs>
        <w:ind w:left="2160" w:hanging="360"/>
      </w:pPr>
      <w:rPr>
        <w:rFonts w:ascii="Wingdings" w:hAnsi="Wingdings" w:hint="default"/>
      </w:rPr>
    </w:lvl>
    <w:lvl w:ilvl="3" w:tplc="D78EFB94" w:tentative="1">
      <w:start w:val="1"/>
      <w:numFmt w:val="bullet"/>
      <w:lvlText w:val=""/>
      <w:lvlJc w:val="left"/>
      <w:pPr>
        <w:tabs>
          <w:tab w:val="num" w:pos="2880"/>
        </w:tabs>
        <w:ind w:left="2880" w:hanging="360"/>
      </w:pPr>
      <w:rPr>
        <w:rFonts w:ascii="Wingdings" w:hAnsi="Wingdings" w:hint="default"/>
      </w:rPr>
    </w:lvl>
    <w:lvl w:ilvl="4" w:tplc="F466849C" w:tentative="1">
      <w:start w:val="1"/>
      <w:numFmt w:val="bullet"/>
      <w:lvlText w:val=""/>
      <w:lvlJc w:val="left"/>
      <w:pPr>
        <w:tabs>
          <w:tab w:val="num" w:pos="3600"/>
        </w:tabs>
        <w:ind w:left="3600" w:hanging="360"/>
      </w:pPr>
      <w:rPr>
        <w:rFonts w:ascii="Wingdings" w:hAnsi="Wingdings" w:hint="default"/>
      </w:rPr>
    </w:lvl>
    <w:lvl w:ilvl="5" w:tplc="DECCC6FE" w:tentative="1">
      <w:start w:val="1"/>
      <w:numFmt w:val="bullet"/>
      <w:lvlText w:val=""/>
      <w:lvlJc w:val="left"/>
      <w:pPr>
        <w:tabs>
          <w:tab w:val="num" w:pos="4320"/>
        </w:tabs>
        <w:ind w:left="4320" w:hanging="360"/>
      </w:pPr>
      <w:rPr>
        <w:rFonts w:ascii="Wingdings" w:hAnsi="Wingdings" w:hint="default"/>
      </w:rPr>
    </w:lvl>
    <w:lvl w:ilvl="6" w:tplc="AA342CA2" w:tentative="1">
      <w:start w:val="1"/>
      <w:numFmt w:val="bullet"/>
      <w:lvlText w:val=""/>
      <w:lvlJc w:val="left"/>
      <w:pPr>
        <w:tabs>
          <w:tab w:val="num" w:pos="5040"/>
        </w:tabs>
        <w:ind w:left="5040" w:hanging="360"/>
      </w:pPr>
      <w:rPr>
        <w:rFonts w:ascii="Wingdings" w:hAnsi="Wingdings" w:hint="default"/>
      </w:rPr>
    </w:lvl>
    <w:lvl w:ilvl="7" w:tplc="8E0C0062" w:tentative="1">
      <w:start w:val="1"/>
      <w:numFmt w:val="bullet"/>
      <w:lvlText w:val=""/>
      <w:lvlJc w:val="left"/>
      <w:pPr>
        <w:tabs>
          <w:tab w:val="num" w:pos="5760"/>
        </w:tabs>
        <w:ind w:left="5760" w:hanging="360"/>
      </w:pPr>
      <w:rPr>
        <w:rFonts w:ascii="Wingdings" w:hAnsi="Wingdings" w:hint="default"/>
      </w:rPr>
    </w:lvl>
    <w:lvl w:ilvl="8" w:tplc="FF9A70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907D4"/>
    <w:multiLevelType w:val="hybridMultilevel"/>
    <w:tmpl w:val="AD82048C"/>
    <w:lvl w:ilvl="0" w:tplc="59C08AF0">
      <w:numFmt w:val="bullet"/>
      <w:lvlText w:val="•"/>
      <w:lvlJc w:val="left"/>
      <w:pPr>
        <w:ind w:left="2838" w:hanging="570"/>
      </w:pPr>
      <w:rPr>
        <w:rFonts w:ascii="Arial" w:eastAsiaTheme="minorHAnsi" w:hAnsi="Arial" w:cs="Aria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6" w15:restartNumberingAfterBreak="0">
    <w:nsid w:val="1E59748F"/>
    <w:multiLevelType w:val="hybridMultilevel"/>
    <w:tmpl w:val="AACE3D6E"/>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7" w15:restartNumberingAfterBreak="0">
    <w:nsid w:val="1F175EF1"/>
    <w:multiLevelType w:val="hybridMultilevel"/>
    <w:tmpl w:val="7A36053E"/>
    <w:lvl w:ilvl="0" w:tplc="900210E0">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8" w15:restartNumberingAfterBreak="0">
    <w:nsid w:val="26BF3438"/>
    <w:multiLevelType w:val="hybridMultilevel"/>
    <w:tmpl w:val="FD3EB768"/>
    <w:lvl w:ilvl="0" w:tplc="CD5E408E">
      <w:start w:val="1"/>
      <w:numFmt w:val="decimal"/>
      <w:lvlText w:val="%1."/>
      <w:lvlJc w:val="left"/>
      <w:pPr>
        <w:ind w:left="2628" w:hanging="36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9" w15:restartNumberingAfterBreak="0">
    <w:nsid w:val="2B592011"/>
    <w:multiLevelType w:val="hybridMultilevel"/>
    <w:tmpl w:val="DB025672"/>
    <w:lvl w:ilvl="0" w:tplc="D9620954">
      <w:start w:val="1"/>
      <w:numFmt w:val="bullet"/>
      <w:lvlText w:val=""/>
      <w:lvlJc w:val="left"/>
      <w:pPr>
        <w:tabs>
          <w:tab w:val="num" w:pos="720"/>
        </w:tabs>
        <w:ind w:left="720" w:hanging="360"/>
      </w:pPr>
      <w:rPr>
        <w:rFonts w:ascii="Wingdings" w:hAnsi="Wingdings" w:hint="default"/>
      </w:rPr>
    </w:lvl>
    <w:lvl w:ilvl="1" w:tplc="37841D08" w:tentative="1">
      <w:start w:val="1"/>
      <w:numFmt w:val="bullet"/>
      <w:lvlText w:val=""/>
      <w:lvlJc w:val="left"/>
      <w:pPr>
        <w:tabs>
          <w:tab w:val="num" w:pos="1440"/>
        </w:tabs>
        <w:ind w:left="1440" w:hanging="360"/>
      </w:pPr>
      <w:rPr>
        <w:rFonts w:ascii="Wingdings" w:hAnsi="Wingdings" w:hint="default"/>
      </w:rPr>
    </w:lvl>
    <w:lvl w:ilvl="2" w:tplc="3EBE4C62" w:tentative="1">
      <w:start w:val="1"/>
      <w:numFmt w:val="bullet"/>
      <w:lvlText w:val=""/>
      <w:lvlJc w:val="left"/>
      <w:pPr>
        <w:tabs>
          <w:tab w:val="num" w:pos="2160"/>
        </w:tabs>
        <w:ind w:left="2160" w:hanging="360"/>
      </w:pPr>
      <w:rPr>
        <w:rFonts w:ascii="Wingdings" w:hAnsi="Wingdings" w:hint="default"/>
      </w:rPr>
    </w:lvl>
    <w:lvl w:ilvl="3" w:tplc="D720A522" w:tentative="1">
      <w:start w:val="1"/>
      <w:numFmt w:val="bullet"/>
      <w:lvlText w:val=""/>
      <w:lvlJc w:val="left"/>
      <w:pPr>
        <w:tabs>
          <w:tab w:val="num" w:pos="2880"/>
        </w:tabs>
        <w:ind w:left="2880" w:hanging="360"/>
      </w:pPr>
      <w:rPr>
        <w:rFonts w:ascii="Wingdings" w:hAnsi="Wingdings" w:hint="default"/>
      </w:rPr>
    </w:lvl>
    <w:lvl w:ilvl="4" w:tplc="8D0C90F8" w:tentative="1">
      <w:start w:val="1"/>
      <w:numFmt w:val="bullet"/>
      <w:lvlText w:val=""/>
      <w:lvlJc w:val="left"/>
      <w:pPr>
        <w:tabs>
          <w:tab w:val="num" w:pos="3600"/>
        </w:tabs>
        <w:ind w:left="3600" w:hanging="360"/>
      </w:pPr>
      <w:rPr>
        <w:rFonts w:ascii="Wingdings" w:hAnsi="Wingdings" w:hint="default"/>
      </w:rPr>
    </w:lvl>
    <w:lvl w:ilvl="5" w:tplc="04E05394" w:tentative="1">
      <w:start w:val="1"/>
      <w:numFmt w:val="bullet"/>
      <w:lvlText w:val=""/>
      <w:lvlJc w:val="left"/>
      <w:pPr>
        <w:tabs>
          <w:tab w:val="num" w:pos="4320"/>
        </w:tabs>
        <w:ind w:left="4320" w:hanging="360"/>
      </w:pPr>
      <w:rPr>
        <w:rFonts w:ascii="Wingdings" w:hAnsi="Wingdings" w:hint="default"/>
      </w:rPr>
    </w:lvl>
    <w:lvl w:ilvl="6" w:tplc="C4F8DFC6" w:tentative="1">
      <w:start w:val="1"/>
      <w:numFmt w:val="bullet"/>
      <w:lvlText w:val=""/>
      <w:lvlJc w:val="left"/>
      <w:pPr>
        <w:tabs>
          <w:tab w:val="num" w:pos="5040"/>
        </w:tabs>
        <w:ind w:left="5040" w:hanging="360"/>
      </w:pPr>
      <w:rPr>
        <w:rFonts w:ascii="Wingdings" w:hAnsi="Wingdings" w:hint="default"/>
      </w:rPr>
    </w:lvl>
    <w:lvl w:ilvl="7" w:tplc="46DE2C82" w:tentative="1">
      <w:start w:val="1"/>
      <w:numFmt w:val="bullet"/>
      <w:lvlText w:val=""/>
      <w:lvlJc w:val="left"/>
      <w:pPr>
        <w:tabs>
          <w:tab w:val="num" w:pos="5760"/>
        </w:tabs>
        <w:ind w:left="5760" w:hanging="360"/>
      </w:pPr>
      <w:rPr>
        <w:rFonts w:ascii="Wingdings" w:hAnsi="Wingdings" w:hint="default"/>
      </w:rPr>
    </w:lvl>
    <w:lvl w:ilvl="8" w:tplc="EC8E90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10A73"/>
    <w:multiLevelType w:val="hybridMultilevel"/>
    <w:tmpl w:val="7BC0DF9C"/>
    <w:lvl w:ilvl="0" w:tplc="25769530">
      <w:start w:val="18"/>
      <w:numFmt w:val="bullet"/>
      <w:lvlText w:val="-"/>
      <w:lvlJc w:val="left"/>
      <w:pPr>
        <w:ind w:left="2160" w:hanging="360"/>
      </w:pPr>
      <w:rPr>
        <w:rFonts w:ascii="Arial" w:eastAsiaTheme="minorHAnsi" w:hAnsi="Arial" w:cs="Arial" w:hint="default"/>
        <w:b/>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33BD1DE1"/>
    <w:multiLevelType w:val="hybridMultilevel"/>
    <w:tmpl w:val="F2D47710"/>
    <w:lvl w:ilvl="0" w:tplc="37EA711A">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2" w15:restartNumberingAfterBreak="0">
    <w:nsid w:val="40F06882"/>
    <w:multiLevelType w:val="hybridMultilevel"/>
    <w:tmpl w:val="2BEA2C04"/>
    <w:lvl w:ilvl="0" w:tplc="1C30C104">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3" w15:restartNumberingAfterBreak="0">
    <w:nsid w:val="476A7CBA"/>
    <w:multiLevelType w:val="hybridMultilevel"/>
    <w:tmpl w:val="16F2984E"/>
    <w:lvl w:ilvl="0" w:tplc="9294B45E">
      <w:start w:val="321"/>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82B5FED"/>
    <w:multiLevelType w:val="hybridMultilevel"/>
    <w:tmpl w:val="A4A040DE"/>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4A8B75CC"/>
    <w:multiLevelType w:val="hybridMultilevel"/>
    <w:tmpl w:val="CBB47468"/>
    <w:lvl w:ilvl="0" w:tplc="43268816">
      <w:start w:val="1"/>
      <w:numFmt w:val="bullet"/>
      <w:lvlText w:val=""/>
      <w:lvlJc w:val="left"/>
      <w:pPr>
        <w:tabs>
          <w:tab w:val="num" w:pos="720"/>
        </w:tabs>
        <w:ind w:left="720" w:hanging="360"/>
      </w:pPr>
      <w:rPr>
        <w:rFonts w:ascii="Wingdings" w:hAnsi="Wingdings" w:hint="default"/>
      </w:rPr>
    </w:lvl>
    <w:lvl w:ilvl="1" w:tplc="5810DFEC" w:tentative="1">
      <w:start w:val="1"/>
      <w:numFmt w:val="bullet"/>
      <w:lvlText w:val=""/>
      <w:lvlJc w:val="left"/>
      <w:pPr>
        <w:tabs>
          <w:tab w:val="num" w:pos="1440"/>
        </w:tabs>
        <w:ind w:left="1440" w:hanging="360"/>
      </w:pPr>
      <w:rPr>
        <w:rFonts w:ascii="Wingdings" w:hAnsi="Wingdings" w:hint="default"/>
      </w:rPr>
    </w:lvl>
    <w:lvl w:ilvl="2" w:tplc="16CAA1D6" w:tentative="1">
      <w:start w:val="1"/>
      <w:numFmt w:val="bullet"/>
      <w:lvlText w:val=""/>
      <w:lvlJc w:val="left"/>
      <w:pPr>
        <w:tabs>
          <w:tab w:val="num" w:pos="2160"/>
        </w:tabs>
        <w:ind w:left="2160" w:hanging="360"/>
      </w:pPr>
      <w:rPr>
        <w:rFonts w:ascii="Wingdings" w:hAnsi="Wingdings" w:hint="default"/>
      </w:rPr>
    </w:lvl>
    <w:lvl w:ilvl="3" w:tplc="0FFA5250" w:tentative="1">
      <w:start w:val="1"/>
      <w:numFmt w:val="bullet"/>
      <w:lvlText w:val=""/>
      <w:lvlJc w:val="left"/>
      <w:pPr>
        <w:tabs>
          <w:tab w:val="num" w:pos="2880"/>
        </w:tabs>
        <w:ind w:left="2880" w:hanging="360"/>
      </w:pPr>
      <w:rPr>
        <w:rFonts w:ascii="Wingdings" w:hAnsi="Wingdings" w:hint="default"/>
      </w:rPr>
    </w:lvl>
    <w:lvl w:ilvl="4" w:tplc="336C36F0" w:tentative="1">
      <w:start w:val="1"/>
      <w:numFmt w:val="bullet"/>
      <w:lvlText w:val=""/>
      <w:lvlJc w:val="left"/>
      <w:pPr>
        <w:tabs>
          <w:tab w:val="num" w:pos="3600"/>
        </w:tabs>
        <w:ind w:left="3600" w:hanging="360"/>
      </w:pPr>
      <w:rPr>
        <w:rFonts w:ascii="Wingdings" w:hAnsi="Wingdings" w:hint="default"/>
      </w:rPr>
    </w:lvl>
    <w:lvl w:ilvl="5" w:tplc="0686B264" w:tentative="1">
      <w:start w:val="1"/>
      <w:numFmt w:val="bullet"/>
      <w:lvlText w:val=""/>
      <w:lvlJc w:val="left"/>
      <w:pPr>
        <w:tabs>
          <w:tab w:val="num" w:pos="4320"/>
        </w:tabs>
        <w:ind w:left="4320" w:hanging="360"/>
      </w:pPr>
      <w:rPr>
        <w:rFonts w:ascii="Wingdings" w:hAnsi="Wingdings" w:hint="default"/>
      </w:rPr>
    </w:lvl>
    <w:lvl w:ilvl="6" w:tplc="4B508F3C" w:tentative="1">
      <w:start w:val="1"/>
      <w:numFmt w:val="bullet"/>
      <w:lvlText w:val=""/>
      <w:lvlJc w:val="left"/>
      <w:pPr>
        <w:tabs>
          <w:tab w:val="num" w:pos="5040"/>
        </w:tabs>
        <w:ind w:left="5040" w:hanging="360"/>
      </w:pPr>
      <w:rPr>
        <w:rFonts w:ascii="Wingdings" w:hAnsi="Wingdings" w:hint="default"/>
      </w:rPr>
    </w:lvl>
    <w:lvl w:ilvl="7" w:tplc="902A1992" w:tentative="1">
      <w:start w:val="1"/>
      <w:numFmt w:val="bullet"/>
      <w:lvlText w:val=""/>
      <w:lvlJc w:val="left"/>
      <w:pPr>
        <w:tabs>
          <w:tab w:val="num" w:pos="5760"/>
        </w:tabs>
        <w:ind w:left="5760" w:hanging="360"/>
      </w:pPr>
      <w:rPr>
        <w:rFonts w:ascii="Wingdings" w:hAnsi="Wingdings" w:hint="default"/>
      </w:rPr>
    </w:lvl>
    <w:lvl w:ilvl="8" w:tplc="39C23B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E58B8"/>
    <w:multiLevelType w:val="hybridMultilevel"/>
    <w:tmpl w:val="A3E6183C"/>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7" w15:restartNumberingAfterBreak="0">
    <w:nsid w:val="502C67E8"/>
    <w:multiLevelType w:val="hybridMultilevel"/>
    <w:tmpl w:val="BA0C10B2"/>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8" w15:restartNumberingAfterBreak="0">
    <w:nsid w:val="51DA5D5C"/>
    <w:multiLevelType w:val="hybridMultilevel"/>
    <w:tmpl w:val="92EE3908"/>
    <w:lvl w:ilvl="0" w:tplc="04100001">
      <w:start w:val="1"/>
      <w:numFmt w:val="bullet"/>
      <w:lvlText w:val=""/>
      <w:lvlJc w:val="left"/>
      <w:pPr>
        <w:tabs>
          <w:tab w:val="num" w:pos="720"/>
        </w:tabs>
        <w:ind w:left="720" w:hanging="360"/>
      </w:pPr>
      <w:rPr>
        <w:rFonts w:ascii="Symbol" w:hAnsi="Symbol" w:hint="default"/>
      </w:rPr>
    </w:lvl>
    <w:lvl w:ilvl="1" w:tplc="5810DFEC" w:tentative="1">
      <w:start w:val="1"/>
      <w:numFmt w:val="bullet"/>
      <w:lvlText w:val=""/>
      <w:lvlJc w:val="left"/>
      <w:pPr>
        <w:tabs>
          <w:tab w:val="num" w:pos="1440"/>
        </w:tabs>
        <w:ind w:left="1440" w:hanging="360"/>
      </w:pPr>
      <w:rPr>
        <w:rFonts w:ascii="Wingdings" w:hAnsi="Wingdings" w:hint="default"/>
      </w:rPr>
    </w:lvl>
    <w:lvl w:ilvl="2" w:tplc="16CAA1D6" w:tentative="1">
      <w:start w:val="1"/>
      <w:numFmt w:val="bullet"/>
      <w:lvlText w:val=""/>
      <w:lvlJc w:val="left"/>
      <w:pPr>
        <w:tabs>
          <w:tab w:val="num" w:pos="2160"/>
        </w:tabs>
        <w:ind w:left="2160" w:hanging="360"/>
      </w:pPr>
      <w:rPr>
        <w:rFonts w:ascii="Wingdings" w:hAnsi="Wingdings" w:hint="default"/>
      </w:rPr>
    </w:lvl>
    <w:lvl w:ilvl="3" w:tplc="0FFA5250" w:tentative="1">
      <w:start w:val="1"/>
      <w:numFmt w:val="bullet"/>
      <w:lvlText w:val=""/>
      <w:lvlJc w:val="left"/>
      <w:pPr>
        <w:tabs>
          <w:tab w:val="num" w:pos="2880"/>
        </w:tabs>
        <w:ind w:left="2880" w:hanging="360"/>
      </w:pPr>
      <w:rPr>
        <w:rFonts w:ascii="Wingdings" w:hAnsi="Wingdings" w:hint="default"/>
      </w:rPr>
    </w:lvl>
    <w:lvl w:ilvl="4" w:tplc="336C36F0" w:tentative="1">
      <w:start w:val="1"/>
      <w:numFmt w:val="bullet"/>
      <w:lvlText w:val=""/>
      <w:lvlJc w:val="left"/>
      <w:pPr>
        <w:tabs>
          <w:tab w:val="num" w:pos="3600"/>
        </w:tabs>
        <w:ind w:left="3600" w:hanging="360"/>
      </w:pPr>
      <w:rPr>
        <w:rFonts w:ascii="Wingdings" w:hAnsi="Wingdings" w:hint="default"/>
      </w:rPr>
    </w:lvl>
    <w:lvl w:ilvl="5" w:tplc="0686B264" w:tentative="1">
      <w:start w:val="1"/>
      <w:numFmt w:val="bullet"/>
      <w:lvlText w:val=""/>
      <w:lvlJc w:val="left"/>
      <w:pPr>
        <w:tabs>
          <w:tab w:val="num" w:pos="4320"/>
        </w:tabs>
        <w:ind w:left="4320" w:hanging="360"/>
      </w:pPr>
      <w:rPr>
        <w:rFonts w:ascii="Wingdings" w:hAnsi="Wingdings" w:hint="default"/>
      </w:rPr>
    </w:lvl>
    <w:lvl w:ilvl="6" w:tplc="4B508F3C" w:tentative="1">
      <w:start w:val="1"/>
      <w:numFmt w:val="bullet"/>
      <w:lvlText w:val=""/>
      <w:lvlJc w:val="left"/>
      <w:pPr>
        <w:tabs>
          <w:tab w:val="num" w:pos="5040"/>
        </w:tabs>
        <w:ind w:left="5040" w:hanging="360"/>
      </w:pPr>
      <w:rPr>
        <w:rFonts w:ascii="Wingdings" w:hAnsi="Wingdings" w:hint="default"/>
      </w:rPr>
    </w:lvl>
    <w:lvl w:ilvl="7" w:tplc="902A1992" w:tentative="1">
      <w:start w:val="1"/>
      <w:numFmt w:val="bullet"/>
      <w:lvlText w:val=""/>
      <w:lvlJc w:val="left"/>
      <w:pPr>
        <w:tabs>
          <w:tab w:val="num" w:pos="5760"/>
        </w:tabs>
        <w:ind w:left="5760" w:hanging="360"/>
      </w:pPr>
      <w:rPr>
        <w:rFonts w:ascii="Wingdings" w:hAnsi="Wingdings" w:hint="default"/>
      </w:rPr>
    </w:lvl>
    <w:lvl w:ilvl="8" w:tplc="39C23B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439DA"/>
    <w:multiLevelType w:val="hybridMultilevel"/>
    <w:tmpl w:val="35E61400"/>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20" w15:restartNumberingAfterBreak="0">
    <w:nsid w:val="601A2018"/>
    <w:multiLevelType w:val="hybridMultilevel"/>
    <w:tmpl w:val="BDC0F60A"/>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21" w15:restartNumberingAfterBreak="0">
    <w:nsid w:val="65AC352D"/>
    <w:multiLevelType w:val="hybridMultilevel"/>
    <w:tmpl w:val="370C2A60"/>
    <w:lvl w:ilvl="0" w:tplc="F7E0DFBA">
      <w:start w:val="1"/>
      <w:numFmt w:val="decimal"/>
      <w:lvlText w:val="%1."/>
      <w:lvlJc w:val="left"/>
      <w:pPr>
        <w:ind w:left="720" w:hanging="360"/>
      </w:pPr>
      <w:rPr>
        <w:rFonts w:hint="default"/>
        <w:b/>
        <w:bCs w:val="0"/>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5D2E0C"/>
    <w:multiLevelType w:val="hybridMultilevel"/>
    <w:tmpl w:val="358224F4"/>
    <w:lvl w:ilvl="0" w:tplc="8C481C8A">
      <w:start w:val="321"/>
      <w:numFmt w:val="bullet"/>
      <w:lvlText w:val="-"/>
      <w:lvlJc w:val="left"/>
      <w:pPr>
        <w:ind w:left="720" w:hanging="360"/>
      </w:pPr>
      <w:rPr>
        <w:rFonts w:ascii="HelveticaNeueLTStd-Cn" w:eastAsia="Calibri" w:hAnsi="HelveticaNeueLTStd-Cn" w:cs="HelveticaNeueLTStd-Cn" w:hint="default"/>
        <w:color w:val="auto"/>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C0E28BF"/>
    <w:multiLevelType w:val="hybridMultilevel"/>
    <w:tmpl w:val="B05A1976"/>
    <w:lvl w:ilvl="0" w:tplc="D764A160">
      <w:start w:val="1"/>
      <w:numFmt w:val="bullet"/>
      <w:lvlText w:val=""/>
      <w:lvlJc w:val="left"/>
      <w:pPr>
        <w:ind w:left="2705" w:hanging="360"/>
      </w:pPr>
      <w:rPr>
        <w:rFonts w:ascii="Symbol" w:hAnsi="Symbol" w:hint="default"/>
      </w:rPr>
    </w:lvl>
    <w:lvl w:ilvl="1" w:tplc="04100003">
      <w:start w:val="1"/>
      <w:numFmt w:val="bullet"/>
      <w:lvlText w:val="o"/>
      <w:lvlJc w:val="left"/>
      <w:pPr>
        <w:ind w:left="3425" w:hanging="360"/>
      </w:pPr>
      <w:rPr>
        <w:rFonts w:ascii="Courier New" w:hAnsi="Courier New" w:cs="Courier New" w:hint="default"/>
      </w:rPr>
    </w:lvl>
    <w:lvl w:ilvl="2" w:tplc="04100005">
      <w:start w:val="1"/>
      <w:numFmt w:val="bullet"/>
      <w:lvlText w:val=""/>
      <w:lvlJc w:val="left"/>
      <w:pPr>
        <w:ind w:left="4145" w:hanging="360"/>
      </w:pPr>
      <w:rPr>
        <w:rFonts w:ascii="Wingdings" w:hAnsi="Wingdings" w:hint="default"/>
      </w:rPr>
    </w:lvl>
    <w:lvl w:ilvl="3" w:tplc="04100001">
      <w:start w:val="1"/>
      <w:numFmt w:val="bullet"/>
      <w:lvlText w:val=""/>
      <w:lvlJc w:val="left"/>
      <w:pPr>
        <w:ind w:left="4865" w:hanging="360"/>
      </w:pPr>
      <w:rPr>
        <w:rFonts w:ascii="Symbol" w:hAnsi="Symbol" w:hint="default"/>
      </w:rPr>
    </w:lvl>
    <w:lvl w:ilvl="4" w:tplc="04100003">
      <w:start w:val="1"/>
      <w:numFmt w:val="bullet"/>
      <w:lvlText w:val="o"/>
      <w:lvlJc w:val="left"/>
      <w:pPr>
        <w:ind w:left="5585" w:hanging="360"/>
      </w:pPr>
      <w:rPr>
        <w:rFonts w:ascii="Courier New" w:hAnsi="Courier New" w:cs="Courier New" w:hint="default"/>
      </w:rPr>
    </w:lvl>
    <w:lvl w:ilvl="5" w:tplc="04100005">
      <w:start w:val="1"/>
      <w:numFmt w:val="bullet"/>
      <w:lvlText w:val=""/>
      <w:lvlJc w:val="left"/>
      <w:pPr>
        <w:ind w:left="6305" w:hanging="360"/>
      </w:pPr>
      <w:rPr>
        <w:rFonts w:ascii="Wingdings" w:hAnsi="Wingdings" w:hint="default"/>
      </w:rPr>
    </w:lvl>
    <w:lvl w:ilvl="6" w:tplc="04100001">
      <w:start w:val="1"/>
      <w:numFmt w:val="bullet"/>
      <w:lvlText w:val=""/>
      <w:lvlJc w:val="left"/>
      <w:pPr>
        <w:ind w:left="7025" w:hanging="360"/>
      </w:pPr>
      <w:rPr>
        <w:rFonts w:ascii="Symbol" w:hAnsi="Symbol" w:hint="default"/>
      </w:rPr>
    </w:lvl>
    <w:lvl w:ilvl="7" w:tplc="04100003">
      <w:start w:val="1"/>
      <w:numFmt w:val="bullet"/>
      <w:lvlText w:val="o"/>
      <w:lvlJc w:val="left"/>
      <w:pPr>
        <w:ind w:left="7745" w:hanging="360"/>
      </w:pPr>
      <w:rPr>
        <w:rFonts w:ascii="Courier New" w:hAnsi="Courier New" w:cs="Courier New" w:hint="default"/>
      </w:rPr>
    </w:lvl>
    <w:lvl w:ilvl="8" w:tplc="04100005">
      <w:start w:val="1"/>
      <w:numFmt w:val="bullet"/>
      <w:lvlText w:val=""/>
      <w:lvlJc w:val="left"/>
      <w:pPr>
        <w:ind w:left="8465" w:hanging="360"/>
      </w:pPr>
      <w:rPr>
        <w:rFonts w:ascii="Wingdings" w:hAnsi="Wingdings" w:hint="default"/>
      </w:rPr>
    </w:lvl>
  </w:abstractNum>
  <w:abstractNum w:abstractNumId="24" w15:restartNumberingAfterBreak="0">
    <w:nsid w:val="6C9A2E4A"/>
    <w:multiLevelType w:val="hybridMultilevel"/>
    <w:tmpl w:val="29BEEA0A"/>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5" w15:restartNumberingAfterBreak="0">
    <w:nsid w:val="6F1E1E04"/>
    <w:multiLevelType w:val="hybridMultilevel"/>
    <w:tmpl w:val="5AF27B38"/>
    <w:lvl w:ilvl="0" w:tplc="B4ACE1DC">
      <w:start w:val="1"/>
      <w:numFmt w:val="bullet"/>
      <w:lvlText w:val=""/>
      <w:lvlJc w:val="left"/>
      <w:pPr>
        <w:tabs>
          <w:tab w:val="num" w:pos="720"/>
        </w:tabs>
        <w:ind w:left="720" w:hanging="360"/>
      </w:pPr>
      <w:rPr>
        <w:rFonts w:ascii="Wingdings" w:hAnsi="Wingdings" w:hint="default"/>
      </w:rPr>
    </w:lvl>
    <w:lvl w:ilvl="1" w:tplc="44B42A86" w:tentative="1">
      <w:start w:val="1"/>
      <w:numFmt w:val="bullet"/>
      <w:lvlText w:val=""/>
      <w:lvlJc w:val="left"/>
      <w:pPr>
        <w:tabs>
          <w:tab w:val="num" w:pos="1440"/>
        </w:tabs>
        <w:ind w:left="1440" w:hanging="360"/>
      </w:pPr>
      <w:rPr>
        <w:rFonts w:ascii="Wingdings" w:hAnsi="Wingdings" w:hint="default"/>
      </w:rPr>
    </w:lvl>
    <w:lvl w:ilvl="2" w:tplc="CB4CC87C" w:tentative="1">
      <w:start w:val="1"/>
      <w:numFmt w:val="bullet"/>
      <w:lvlText w:val=""/>
      <w:lvlJc w:val="left"/>
      <w:pPr>
        <w:tabs>
          <w:tab w:val="num" w:pos="2160"/>
        </w:tabs>
        <w:ind w:left="2160" w:hanging="360"/>
      </w:pPr>
      <w:rPr>
        <w:rFonts w:ascii="Wingdings" w:hAnsi="Wingdings" w:hint="default"/>
      </w:rPr>
    </w:lvl>
    <w:lvl w:ilvl="3" w:tplc="D78EFB94" w:tentative="1">
      <w:start w:val="1"/>
      <w:numFmt w:val="bullet"/>
      <w:lvlText w:val=""/>
      <w:lvlJc w:val="left"/>
      <w:pPr>
        <w:tabs>
          <w:tab w:val="num" w:pos="2880"/>
        </w:tabs>
        <w:ind w:left="2880" w:hanging="360"/>
      </w:pPr>
      <w:rPr>
        <w:rFonts w:ascii="Wingdings" w:hAnsi="Wingdings" w:hint="default"/>
      </w:rPr>
    </w:lvl>
    <w:lvl w:ilvl="4" w:tplc="F466849C" w:tentative="1">
      <w:start w:val="1"/>
      <w:numFmt w:val="bullet"/>
      <w:lvlText w:val=""/>
      <w:lvlJc w:val="left"/>
      <w:pPr>
        <w:tabs>
          <w:tab w:val="num" w:pos="3600"/>
        </w:tabs>
        <w:ind w:left="3600" w:hanging="360"/>
      </w:pPr>
      <w:rPr>
        <w:rFonts w:ascii="Wingdings" w:hAnsi="Wingdings" w:hint="default"/>
      </w:rPr>
    </w:lvl>
    <w:lvl w:ilvl="5" w:tplc="DECCC6FE" w:tentative="1">
      <w:start w:val="1"/>
      <w:numFmt w:val="bullet"/>
      <w:lvlText w:val=""/>
      <w:lvlJc w:val="left"/>
      <w:pPr>
        <w:tabs>
          <w:tab w:val="num" w:pos="4320"/>
        </w:tabs>
        <w:ind w:left="4320" w:hanging="360"/>
      </w:pPr>
      <w:rPr>
        <w:rFonts w:ascii="Wingdings" w:hAnsi="Wingdings" w:hint="default"/>
      </w:rPr>
    </w:lvl>
    <w:lvl w:ilvl="6" w:tplc="AA342CA2" w:tentative="1">
      <w:start w:val="1"/>
      <w:numFmt w:val="bullet"/>
      <w:lvlText w:val=""/>
      <w:lvlJc w:val="left"/>
      <w:pPr>
        <w:tabs>
          <w:tab w:val="num" w:pos="5040"/>
        </w:tabs>
        <w:ind w:left="5040" w:hanging="360"/>
      </w:pPr>
      <w:rPr>
        <w:rFonts w:ascii="Wingdings" w:hAnsi="Wingdings" w:hint="default"/>
      </w:rPr>
    </w:lvl>
    <w:lvl w:ilvl="7" w:tplc="8E0C0062" w:tentative="1">
      <w:start w:val="1"/>
      <w:numFmt w:val="bullet"/>
      <w:lvlText w:val=""/>
      <w:lvlJc w:val="left"/>
      <w:pPr>
        <w:tabs>
          <w:tab w:val="num" w:pos="5760"/>
        </w:tabs>
        <w:ind w:left="5760" w:hanging="360"/>
      </w:pPr>
      <w:rPr>
        <w:rFonts w:ascii="Wingdings" w:hAnsi="Wingdings" w:hint="default"/>
      </w:rPr>
    </w:lvl>
    <w:lvl w:ilvl="8" w:tplc="FF9A70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A6ACD"/>
    <w:multiLevelType w:val="hybridMultilevel"/>
    <w:tmpl w:val="10D650CE"/>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27" w15:restartNumberingAfterBreak="0">
    <w:nsid w:val="705E04A2"/>
    <w:multiLevelType w:val="hybridMultilevel"/>
    <w:tmpl w:val="D52EE96C"/>
    <w:lvl w:ilvl="0" w:tplc="590A3154">
      <w:start w:val="1"/>
      <w:numFmt w:val="bullet"/>
      <w:lvlText w:val=""/>
      <w:lvlJc w:val="left"/>
      <w:pPr>
        <w:tabs>
          <w:tab w:val="num" w:pos="720"/>
        </w:tabs>
        <w:ind w:left="720" w:hanging="360"/>
      </w:pPr>
      <w:rPr>
        <w:rFonts w:ascii="Wingdings" w:hAnsi="Wingdings" w:hint="default"/>
      </w:rPr>
    </w:lvl>
    <w:lvl w:ilvl="1" w:tplc="C532A284" w:tentative="1">
      <w:start w:val="1"/>
      <w:numFmt w:val="bullet"/>
      <w:lvlText w:val=""/>
      <w:lvlJc w:val="left"/>
      <w:pPr>
        <w:tabs>
          <w:tab w:val="num" w:pos="1440"/>
        </w:tabs>
        <w:ind w:left="1440" w:hanging="360"/>
      </w:pPr>
      <w:rPr>
        <w:rFonts w:ascii="Wingdings" w:hAnsi="Wingdings" w:hint="default"/>
      </w:rPr>
    </w:lvl>
    <w:lvl w:ilvl="2" w:tplc="4E0E036A" w:tentative="1">
      <w:start w:val="1"/>
      <w:numFmt w:val="bullet"/>
      <w:lvlText w:val=""/>
      <w:lvlJc w:val="left"/>
      <w:pPr>
        <w:tabs>
          <w:tab w:val="num" w:pos="2160"/>
        </w:tabs>
        <w:ind w:left="2160" w:hanging="360"/>
      </w:pPr>
      <w:rPr>
        <w:rFonts w:ascii="Wingdings" w:hAnsi="Wingdings" w:hint="default"/>
      </w:rPr>
    </w:lvl>
    <w:lvl w:ilvl="3" w:tplc="50F8C71A" w:tentative="1">
      <w:start w:val="1"/>
      <w:numFmt w:val="bullet"/>
      <w:lvlText w:val=""/>
      <w:lvlJc w:val="left"/>
      <w:pPr>
        <w:tabs>
          <w:tab w:val="num" w:pos="2880"/>
        </w:tabs>
        <w:ind w:left="2880" w:hanging="360"/>
      </w:pPr>
      <w:rPr>
        <w:rFonts w:ascii="Wingdings" w:hAnsi="Wingdings" w:hint="default"/>
      </w:rPr>
    </w:lvl>
    <w:lvl w:ilvl="4" w:tplc="A298545C" w:tentative="1">
      <w:start w:val="1"/>
      <w:numFmt w:val="bullet"/>
      <w:lvlText w:val=""/>
      <w:lvlJc w:val="left"/>
      <w:pPr>
        <w:tabs>
          <w:tab w:val="num" w:pos="3600"/>
        </w:tabs>
        <w:ind w:left="3600" w:hanging="360"/>
      </w:pPr>
      <w:rPr>
        <w:rFonts w:ascii="Wingdings" w:hAnsi="Wingdings" w:hint="default"/>
      </w:rPr>
    </w:lvl>
    <w:lvl w:ilvl="5" w:tplc="E740006A" w:tentative="1">
      <w:start w:val="1"/>
      <w:numFmt w:val="bullet"/>
      <w:lvlText w:val=""/>
      <w:lvlJc w:val="left"/>
      <w:pPr>
        <w:tabs>
          <w:tab w:val="num" w:pos="4320"/>
        </w:tabs>
        <w:ind w:left="4320" w:hanging="360"/>
      </w:pPr>
      <w:rPr>
        <w:rFonts w:ascii="Wingdings" w:hAnsi="Wingdings" w:hint="default"/>
      </w:rPr>
    </w:lvl>
    <w:lvl w:ilvl="6" w:tplc="5E8823DA" w:tentative="1">
      <w:start w:val="1"/>
      <w:numFmt w:val="bullet"/>
      <w:lvlText w:val=""/>
      <w:lvlJc w:val="left"/>
      <w:pPr>
        <w:tabs>
          <w:tab w:val="num" w:pos="5040"/>
        </w:tabs>
        <w:ind w:left="5040" w:hanging="360"/>
      </w:pPr>
      <w:rPr>
        <w:rFonts w:ascii="Wingdings" w:hAnsi="Wingdings" w:hint="default"/>
      </w:rPr>
    </w:lvl>
    <w:lvl w:ilvl="7" w:tplc="CA584514" w:tentative="1">
      <w:start w:val="1"/>
      <w:numFmt w:val="bullet"/>
      <w:lvlText w:val=""/>
      <w:lvlJc w:val="left"/>
      <w:pPr>
        <w:tabs>
          <w:tab w:val="num" w:pos="5760"/>
        </w:tabs>
        <w:ind w:left="5760" w:hanging="360"/>
      </w:pPr>
      <w:rPr>
        <w:rFonts w:ascii="Wingdings" w:hAnsi="Wingdings" w:hint="default"/>
      </w:rPr>
    </w:lvl>
    <w:lvl w:ilvl="8" w:tplc="85A214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0946FF"/>
    <w:multiLevelType w:val="hybridMultilevel"/>
    <w:tmpl w:val="DF263ABC"/>
    <w:lvl w:ilvl="0" w:tplc="B4DE570A">
      <w:start w:val="1"/>
      <w:numFmt w:val="bullet"/>
      <w:lvlText w:val=""/>
      <w:lvlJc w:val="left"/>
      <w:pPr>
        <w:tabs>
          <w:tab w:val="num" w:pos="720"/>
        </w:tabs>
        <w:ind w:left="720" w:hanging="360"/>
      </w:pPr>
      <w:rPr>
        <w:rFonts w:ascii="Wingdings" w:hAnsi="Wingdings" w:hint="default"/>
      </w:rPr>
    </w:lvl>
    <w:lvl w:ilvl="1" w:tplc="769813CE" w:tentative="1">
      <w:start w:val="1"/>
      <w:numFmt w:val="bullet"/>
      <w:lvlText w:val=""/>
      <w:lvlJc w:val="left"/>
      <w:pPr>
        <w:tabs>
          <w:tab w:val="num" w:pos="1440"/>
        </w:tabs>
        <w:ind w:left="1440" w:hanging="360"/>
      </w:pPr>
      <w:rPr>
        <w:rFonts w:ascii="Wingdings" w:hAnsi="Wingdings" w:hint="default"/>
      </w:rPr>
    </w:lvl>
    <w:lvl w:ilvl="2" w:tplc="1C125374" w:tentative="1">
      <w:start w:val="1"/>
      <w:numFmt w:val="bullet"/>
      <w:lvlText w:val=""/>
      <w:lvlJc w:val="left"/>
      <w:pPr>
        <w:tabs>
          <w:tab w:val="num" w:pos="2160"/>
        </w:tabs>
        <w:ind w:left="2160" w:hanging="360"/>
      </w:pPr>
      <w:rPr>
        <w:rFonts w:ascii="Wingdings" w:hAnsi="Wingdings" w:hint="default"/>
      </w:rPr>
    </w:lvl>
    <w:lvl w:ilvl="3" w:tplc="19DA056C" w:tentative="1">
      <w:start w:val="1"/>
      <w:numFmt w:val="bullet"/>
      <w:lvlText w:val=""/>
      <w:lvlJc w:val="left"/>
      <w:pPr>
        <w:tabs>
          <w:tab w:val="num" w:pos="2880"/>
        </w:tabs>
        <w:ind w:left="2880" w:hanging="360"/>
      </w:pPr>
      <w:rPr>
        <w:rFonts w:ascii="Wingdings" w:hAnsi="Wingdings" w:hint="default"/>
      </w:rPr>
    </w:lvl>
    <w:lvl w:ilvl="4" w:tplc="7D98A822" w:tentative="1">
      <w:start w:val="1"/>
      <w:numFmt w:val="bullet"/>
      <w:lvlText w:val=""/>
      <w:lvlJc w:val="left"/>
      <w:pPr>
        <w:tabs>
          <w:tab w:val="num" w:pos="3600"/>
        </w:tabs>
        <w:ind w:left="3600" w:hanging="360"/>
      </w:pPr>
      <w:rPr>
        <w:rFonts w:ascii="Wingdings" w:hAnsi="Wingdings" w:hint="default"/>
      </w:rPr>
    </w:lvl>
    <w:lvl w:ilvl="5" w:tplc="960EFC2A" w:tentative="1">
      <w:start w:val="1"/>
      <w:numFmt w:val="bullet"/>
      <w:lvlText w:val=""/>
      <w:lvlJc w:val="left"/>
      <w:pPr>
        <w:tabs>
          <w:tab w:val="num" w:pos="4320"/>
        </w:tabs>
        <w:ind w:left="4320" w:hanging="360"/>
      </w:pPr>
      <w:rPr>
        <w:rFonts w:ascii="Wingdings" w:hAnsi="Wingdings" w:hint="default"/>
      </w:rPr>
    </w:lvl>
    <w:lvl w:ilvl="6" w:tplc="61FC9A52" w:tentative="1">
      <w:start w:val="1"/>
      <w:numFmt w:val="bullet"/>
      <w:lvlText w:val=""/>
      <w:lvlJc w:val="left"/>
      <w:pPr>
        <w:tabs>
          <w:tab w:val="num" w:pos="5040"/>
        </w:tabs>
        <w:ind w:left="5040" w:hanging="360"/>
      </w:pPr>
      <w:rPr>
        <w:rFonts w:ascii="Wingdings" w:hAnsi="Wingdings" w:hint="default"/>
      </w:rPr>
    </w:lvl>
    <w:lvl w:ilvl="7" w:tplc="BFC0B43C" w:tentative="1">
      <w:start w:val="1"/>
      <w:numFmt w:val="bullet"/>
      <w:lvlText w:val=""/>
      <w:lvlJc w:val="left"/>
      <w:pPr>
        <w:tabs>
          <w:tab w:val="num" w:pos="5760"/>
        </w:tabs>
        <w:ind w:left="5760" w:hanging="360"/>
      </w:pPr>
      <w:rPr>
        <w:rFonts w:ascii="Wingdings" w:hAnsi="Wingdings" w:hint="default"/>
      </w:rPr>
    </w:lvl>
    <w:lvl w:ilvl="8" w:tplc="0EA2CF7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12293"/>
    <w:multiLevelType w:val="hybridMultilevel"/>
    <w:tmpl w:val="261414C6"/>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30" w15:restartNumberingAfterBreak="0">
    <w:nsid w:val="7AC10E99"/>
    <w:multiLevelType w:val="hybridMultilevel"/>
    <w:tmpl w:val="64BACAD0"/>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num w:numId="1">
    <w:abstractNumId w:val="10"/>
  </w:num>
  <w:num w:numId="2">
    <w:abstractNumId w:val="1"/>
  </w:num>
  <w:num w:numId="3">
    <w:abstractNumId w:val="8"/>
  </w:num>
  <w:num w:numId="4">
    <w:abstractNumId w:val="24"/>
  </w:num>
  <w:num w:numId="5">
    <w:abstractNumId w:val="5"/>
  </w:num>
  <w:num w:numId="6">
    <w:abstractNumId w:val="2"/>
  </w:num>
  <w:num w:numId="7">
    <w:abstractNumId w:val="3"/>
  </w:num>
  <w:num w:numId="8">
    <w:abstractNumId w:val="22"/>
  </w:num>
  <w:num w:numId="9">
    <w:abstractNumId w:val="13"/>
  </w:num>
  <w:num w:numId="10">
    <w:abstractNumId w:val="23"/>
  </w:num>
  <w:num w:numId="11">
    <w:abstractNumId w:val="22"/>
  </w:num>
  <w:num w:numId="12">
    <w:abstractNumId w:val="13"/>
  </w:num>
  <w:num w:numId="13">
    <w:abstractNumId w:val="30"/>
  </w:num>
  <w:num w:numId="14">
    <w:abstractNumId w:val="23"/>
  </w:num>
  <w:num w:numId="15">
    <w:abstractNumId w:val="22"/>
  </w:num>
  <w:num w:numId="16">
    <w:abstractNumId w:val="13"/>
  </w:num>
  <w:num w:numId="17">
    <w:abstractNumId w:val="7"/>
  </w:num>
  <w:num w:numId="18">
    <w:abstractNumId w:val="12"/>
  </w:num>
  <w:num w:numId="19">
    <w:abstractNumId w:val="12"/>
  </w:num>
  <w:num w:numId="20">
    <w:abstractNumId w:val="11"/>
  </w:num>
  <w:num w:numId="21">
    <w:abstractNumId w:val="19"/>
  </w:num>
  <w:num w:numId="22">
    <w:abstractNumId w:val="29"/>
  </w:num>
  <w:num w:numId="23">
    <w:abstractNumId w:val="16"/>
  </w:num>
  <w:num w:numId="24">
    <w:abstractNumId w:val="14"/>
  </w:num>
  <w:num w:numId="25">
    <w:abstractNumId w:val="26"/>
  </w:num>
  <w:num w:numId="26">
    <w:abstractNumId w:val="6"/>
  </w:num>
  <w:num w:numId="27">
    <w:abstractNumId w:val="17"/>
  </w:num>
  <w:num w:numId="28">
    <w:abstractNumId w:val="20"/>
  </w:num>
  <w:num w:numId="29">
    <w:abstractNumId w:val="28"/>
  </w:num>
  <w:num w:numId="30">
    <w:abstractNumId w:val="15"/>
  </w:num>
  <w:num w:numId="31">
    <w:abstractNumId w:val="18"/>
  </w:num>
  <w:num w:numId="32">
    <w:abstractNumId w:val="9"/>
  </w:num>
  <w:num w:numId="33">
    <w:abstractNumId w:val="25"/>
  </w:num>
  <w:num w:numId="34">
    <w:abstractNumId w:val="4"/>
  </w:num>
  <w:num w:numId="35">
    <w:abstractNumId w:val="27"/>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53"/>
    <w:rsid w:val="00000F0B"/>
    <w:rsid w:val="000054FC"/>
    <w:rsid w:val="00005CA1"/>
    <w:rsid w:val="0000636D"/>
    <w:rsid w:val="000075A9"/>
    <w:rsid w:val="00010221"/>
    <w:rsid w:val="00010EB0"/>
    <w:rsid w:val="00016490"/>
    <w:rsid w:val="00021155"/>
    <w:rsid w:val="00021638"/>
    <w:rsid w:val="00021E48"/>
    <w:rsid w:val="00024145"/>
    <w:rsid w:val="00024F9C"/>
    <w:rsid w:val="00025E21"/>
    <w:rsid w:val="00026E61"/>
    <w:rsid w:val="000323A4"/>
    <w:rsid w:val="00035097"/>
    <w:rsid w:val="0003659B"/>
    <w:rsid w:val="000400B3"/>
    <w:rsid w:val="00043086"/>
    <w:rsid w:val="00045362"/>
    <w:rsid w:val="000473AB"/>
    <w:rsid w:val="0005345E"/>
    <w:rsid w:val="0006119F"/>
    <w:rsid w:val="00061BD2"/>
    <w:rsid w:val="000647B6"/>
    <w:rsid w:val="00064FF8"/>
    <w:rsid w:val="00066B73"/>
    <w:rsid w:val="0007305C"/>
    <w:rsid w:val="00074C40"/>
    <w:rsid w:val="00077555"/>
    <w:rsid w:val="0008380D"/>
    <w:rsid w:val="00084F96"/>
    <w:rsid w:val="00085A3A"/>
    <w:rsid w:val="00086246"/>
    <w:rsid w:val="000873BA"/>
    <w:rsid w:val="000900A9"/>
    <w:rsid w:val="00092B53"/>
    <w:rsid w:val="0009532C"/>
    <w:rsid w:val="000A28B0"/>
    <w:rsid w:val="000A2CA4"/>
    <w:rsid w:val="000A31A1"/>
    <w:rsid w:val="000A533F"/>
    <w:rsid w:val="000A67E8"/>
    <w:rsid w:val="000A7008"/>
    <w:rsid w:val="000B37E6"/>
    <w:rsid w:val="000B3AC4"/>
    <w:rsid w:val="000B4C3B"/>
    <w:rsid w:val="000B6320"/>
    <w:rsid w:val="000B6BB9"/>
    <w:rsid w:val="000B7547"/>
    <w:rsid w:val="000B77A6"/>
    <w:rsid w:val="000C1282"/>
    <w:rsid w:val="000C1C07"/>
    <w:rsid w:val="000C2804"/>
    <w:rsid w:val="000D20F8"/>
    <w:rsid w:val="000D2C4E"/>
    <w:rsid w:val="000D7D63"/>
    <w:rsid w:val="000E06C7"/>
    <w:rsid w:val="000E52D9"/>
    <w:rsid w:val="000F09AF"/>
    <w:rsid w:val="000F3C46"/>
    <w:rsid w:val="000F75F1"/>
    <w:rsid w:val="00103499"/>
    <w:rsid w:val="00105E7A"/>
    <w:rsid w:val="0011511D"/>
    <w:rsid w:val="00117024"/>
    <w:rsid w:val="00120B55"/>
    <w:rsid w:val="00122E80"/>
    <w:rsid w:val="001235E5"/>
    <w:rsid w:val="0012460A"/>
    <w:rsid w:val="001269C8"/>
    <w:rsid w:val="00130BBA"/>
    <w:rsid w:val="001321AC"/>
    <w:rsid w:val="00133A4F"/>
    <w:rsid w:val="00137056"/>
    <w:rsid w:val="00137E8D"/>
    <w:rsid w:val="00141098"/>
    <w:rsid w:val="0014314D"/>
    <w:rsid w:val="00143F32"/>
    <w:rsid w:val="001473BD"/>
    <w:rsid w:val="00153B56"/>
    <w:rsid w:val="00163569"/>
    <w:rsid w:val="0016411C"/>
    <w:rsid w:val="00170407"/>
    <w:rsid w:val="00174E41"/>
    <w:rsid w:val="001778E4"/>
    <w:rsid w:val="001839AB"/>
    <w:rsid w:val="00185158"/>
    <w:rsid w:val="001851C3"/>
    <w:rsid w:val="001867BC"/>
    <w:rsid w:val="00190CBC"/>
    <w:rsid w:val="00192E83"/>
    <w:rsid w:val="001A0320"/>
    <w:rsid w:val="001A1542"/>
    <w:rsid w:val="001A2C1B"/>
    <w:rsid w:val="001A3D19"/>
    <w:rsid w:val="001A6410"/>
    <w:rsid w:val="001A66A3"/>
    <w:rsid w:val="001B002E"/>
    <w:rsid w:val="001B1512"/>
    <w:rsid w:val="001B27FE"/>
    <w:rsid w:val="001B37FB"/>
    <w:rsid w:val="001B72BB"/>
    <w:rsid w:val="001C4544"/>
    <w:rsid w:val="001D0E36"/>
    <w:rsid w:val="001D6825"/>
    <w:rsid w:val="001D7A7C"/>
    <w:rsid w:val="001E0E24"/>
    <w:rsid w:val="001F6613"/>
    <w:rsid w:val="001F7AA5"/>
    <w:rsid w:val="00201C3E"/>
    <w:rsid w:val="002027DF"/>
    <w:rsid w:val="00204322"/>
    <w:rsid w:val="00206F26"/>
    <w:rsid w:val="00206FC6"/>
    <w:rsid w:val="00215B69"/>
    <w:rsid w:val="00215C4F"/>
    <w:rsid w:val="0022353C"/>
    <w:rsid w:val="0022491D"/>
    <w:rsid w:val="00225FD2"/>
    <w:rsid w:val="002276DA"/>
    <w:rsid w:val="0023308F"/>
    <w:rsid w:val="00241EFC"/>
    <w:rsid w:val="00243367"/>
    <w:rsid w:val="0024401A"/>
    <w:rsid w:val="00247B61"/>
    <w:rsid w:val="00250694"/>
    <w:rsid w:val="0025740D"/>
    <w:rsid w:val="00262299"/>
    <w:rsid w:val="0026284C"/>
    <w:rsid w:val="002631BB"/>
    <w:rsid w:val="002632AE"/>
    <w:rsid w:val="0026413A"/>
    <w:rsid w:val="0026664C"/>
    <w:rsid w:val="00266C9F"/>
    <w:rsid w:val="00271AD1"/>
    <w:rsid w:val="00272C87"/>
    <w:rsid w:val="00275B11"/>
    <w:rsid w:val="00276112"/>
    <w:rsid w:val="00277983"/>
    <w:rsid w:val="00281FB9"/>
    <w:rsid w:val="00282842"/>
    <w:rsid w:val="00283527"/>
    <w:rsid w:val="002836D2"/>
    <w:rsid w:val="002900A2"/>
    <w:rsid w:val="00291CA8"/>
    <w:rsid w:val="00292D60"/>
    <w:rsid w:val="0029311A"/>
    <w:rsid w:val="0029311B"/>
    <w:rsid w:val="00296213"/>
    <w:rsid w:val="00296E46"/>
    <w:rsid w:val="002A57A3"/>
    <w:rsid w:val="002A6A8B"/>
    <w:rsid w:val="002A70CC"/>
    <w:rsid w:val="002B0019"/>
    <w:rsid w:val="002B42C8"/>
    <w:rsid w:val="002B4343"/>
    <w:rsid w:val="002B4647"/>
    <w:rsid w:val="002B47F8"/>
    <w:rsid w:val="002C566D"/>
    <w:rsid w:val="002C596C"/>
    <w:rsid w:val="002C6A56"/>
    <w:rsid w:val="002D048E"/>
    <w:rsid w:val="002D2749"/>
    <w:rsid w:val="002D2DCC"/>
    <w:rsid w:val="002D6540"/>
    <w:rsid w:val="002D6AA9"/>
    <w:rsid w:val="002E051C"/>
    <w:rsid w:val="002E1935"/>
    <w:rsid w:val="002E2B3D"/>
    <w:rsid w:val="002E4DD5"/>
    <w:rsid w:val="002F1055"/>
    <w:rsid w:val="002F22CC"/>
    <w:rsid w:val="002F2C0F"/>
    <w:rsid w:val="00301816"/>
    <w:rsid w:val="003053CE"/>
    <w:rsid w:val="00305BF7"/>
    <w:rsid w:val="00306432"/>
    <w:rsid w:val="0030753E"/>
    <w:rsid w:val="0031140F"/>
    <w:rsid w:val="00311939"/>
    <w:rsid w:val="00314426"/>
    <w:rsid w:val="00315AAE"/>
    <w:rsid w:val="0032510B"/>
    <w:rsid w:val="003339B2"/>
    <w:rsid w:val="00342691"/>
    <w:rsid w:val="00351276"/>
    <w:rsid w:val="00353324"/>
    <w:rsid w:val="003546AD"/>
    <w:rsid w:val="00354BA6"/>
    <w:rsid w:val="00355648"/>
    <w:rsid w:val="00362B22"/>
    <w:rsid w:val="00363C52"/>
    <w:rsid w:val="0036402D"/>
    <w:rsid w:val="00365769"/>
    <w:rsid w:val="00365808"/>
    <w:rsid w:val="00366532"/>
    <w:rsid w:val="00373834"/>
    <w:rsid w:val="00374BC5"/>
    <w:rsid w:val="0037612E"/>
    <w:rsid w:val="00382282"/>
    <w:rsid w:val="003822E3"/>
    <w:rsid w:val="00382CB4"/>
    <w:rsid w:val="00386916"/>
    <w:rsid w:val="0039309C"/>
    <w:rsid w:val="00393630"/>
    <w:rsid w:val="0039507E"/>
    <w:rsid w:val="00396544"/>
    <w:rsid w:val="00396A13"/>
    <w:rsid w:val="00397B7F"/>
    <w:rsid w:val="003A2DA3"/>
    <w:rsid w:val="003A2EE4"/>
    <w:rsid w:val="003A3694"/>
    <w:rsid w:val="003A7D69"/>
    <w:rsid w:val="003B040F"/>
    <w:rsid w:val="003B0DBC"/>
    <w:rsid w:val="003B229F"/>
    <w:rsid w:val="003B333D"/>
    <w:rsid w:val="003B3F5B"/>
    <w:rsid w:val="003B4B32"/>
    <w:rsid w:val="003B4C5C"/>
    <w:rsid w:val="003B5E2B"/>
    <w:rsid w:val="003B650B"/>
    <w:rsid w:val="003C16DF"/>
    <w:rsid w:val="003C4B44"/>
    <w:rsid w:val="003E1239"/>
    <w:rsid w:val="003E49B5"/>
    <w:rsid w:val="003F2933"/>
    <w:rsid w:val="003F445B"/>
    <w:rsid w:val="003F472B"/>
    <w:rsid w:val="004065D6"/>
    <w:rsid w:val="00411E68"/>
    <w:rsid w:val="004120CD"/>
    <w:rsid w:val="004171F6"/>
    <w:rsid w:val="004211A7"/>
    <w:rsid w:val="0042227E"/>
    <w:rsid w:val="00423B5B"/>
    <w:rsid w:val="00424863"/>
    <w:rsid w:val="00425C63"/>
    <w:rsid w:val="00425D10"/>
    <w:rsid w:val="00426A66"/>
    <w:rsid w:val="00430316"/>
    <w:rsid w:val="00434285"/>
    <w:rsid w:val="0044354D"/>
    <w:rsid w:val="00445B3A"/>
    <w:rsid w:val="00450CB6"/>
    <w:rsid w:val="00457C27"/>
    <w:rsid w:val="00461210"/>
    <w:rsid w:val="00461E5A"/>
    <w:rsid w:val="00463D79"/>
    <w:rsid w:val="00470309"/>
    <w:rsid w:val="00484962"/>
    <w:rsid w:val="004865B7"/>
    <w:rsid w:val="00491261"/>
    <w:rsid w:val="0049615E"/>
    <w:rsid w:val="00496404"/>
    <w:rsid w:val="004A0AD4"/>
    <w:rsid w:val="004A1027"/>
    <w:rsid w:val="004A1528"/>
    <w:rsid w:val="004A21E3"/>
    <w:rsid w:val="004B2A42"/>
    <w:rsid w:val="004B42E3"/>
    <w:rsid w:val="004B567D"/>
    <w:rsid w:val="004B6ED9"/>
    <w:rsid w:val="004B7286"/>
    <w:rsid w:val="004B76DB"/>
    <w:rsid w:val="004C00E5"/>
    <w:rsid w:val="004C0D66"/>
    <w:rsid w:val="004C50EB"/>
    <w:rsid w:val="004D1171"/>
    <w:rsid w:val="004D17E6"/>
    <w:rsid w:val="004D3987"/>
    <w:rsid w:val="004E7029"/>
    <w:rsid w:val="004E7973"/>
    <w:rsid w:val="004F4CE4"/>
    <w:rsid w:val="004F70D5"/>
    <w:rsid w:val="004F76E8"/>
    <w:rsid w:val="004F7B5D"/>
    <w:rsid w:val="0050243D"/>
    <w:rsid w:val="00502E08"/>
    <w:rsid w:val="00503C67"/>
    <w:rsid w:val="00505273"/>
    <w:rsid w:val="00506561"/>
    <w:rsid w:val="0051079D"/>
    <w:rsid w:val="00511B52"/>
    <w:rsid w:val="0051258E"/>
    <w:rsid w:val="00522C6D"/>
    <w:rsid w:val="00524132"/>
    <w:rsid w:val="00527139"/>
    <w:rsid w:val="00531421"/>
    <w:rsid w:val="005324DF"/>
    <w:rsid w:val="00537573"/>
    <w:rsid w:val="00537790"/>
    <w:rsid w:val="0054191B"/>
    <w:rsid w:val="00543438"/>
    <w:rsid w:val="00544247"/>
    <w:rsid w:val="00545388"/>
    <w:rsid w:val="00546051"/>
    <w:rsid w:val="0054647D"/>
    <w:rsid w:val="00547E26"/>
    <w:rsid w:val="00552C88"/>
    <w:rsid w:val="005532F6"/>
    <w:rsid w:val="0055365C"/>
    <w:rsid w:val="0055371E"/>
    <w:rsid w:val="00553785"/>
    <w:rsid w:val="005540DA"/>
    <w:rsid w:val="00555131"/>
    <w:rsid w:val="005565E0"/>
    <w:rsid w:val="005571AC"/>
    <w:rsid w:val="0056116A"/>
    <w:rsid w:val="00561E71"/>
    <w:rsid w:val="00562E99"/>
    <w:rsid w:val="00562F43"/>
    <w:rsid w:val="0056531B"/>
    <w:rsid w:val="00565674"/>
    <w:rsid w:val="0056608D"/>
    <w:rsid w:val="0056765D"/>
    <w:rsid w:val="0056794A"/>
    <w:rsid w:val="005721C2"/>
    <w:rsid w:val="00576301"/>
    <w:rsid w:val="0057745F"/>
    <w:rsid w:val="005815F2"/>
    <w:rsid w:val="00581E7D"/>
    <w:rsid w:val="005869F1"/>
    <w:rsid w:val="00587591"/>
    <w:rsid w:val="00591EF4"/>
    <w:rsid w:val="00592429"/>
    <w:rsid w:val="00594AF0"/>
    <w:rsid w:val="0059733E"/>
    <w:rsid w:val="005A3179"/>
    <w:rsid w:val="005A3264"/>
    <w:rsid w:val="005A3BC9"/>
    <w:rsid w:val="005A41E7"/>
    <w:rsid w:val="005A5139"/>
    <w:rsid w:val="005B0A20"/>
    <w:rsid w:val="005B0CC1"/>
    <w:rsid w:val="005B7C1E"/>
    <w:rsid w:val="005C0039"/>
    <w:rsid w:val="005C0569"/>
    <w:rsid w:val="005C30EA"/>
    <w:rsid w:val="005C4BB2"/>
    <w:rsid w:val="005C690F"/>
    <w:rsid w:val="005C71BE"/>
    <w:rsid w:val="005D4FFE"/>
    <w:rsid w:val="005D57EF"/>
    <w:rsid w:val="005D6F1D"/>
    <w:rsid w:val="005E22CE"/>
    <w:rsid w:val="005E3A59"/>
    <w:rsid w:val="005E441E"/>
    <w:rsid w:val="005E6B7C"/>
    <w:rsid w:val="005F0BF4"/>
    <w:rsid w:val="005F2965"/>
    <w:rsid w:val="005F6DCB"/>
    <w:rsid w:val="005F712B"/>
    <w:rsid w:val="00601C24"/>
    <w:rsid w:val="00606ACA"/>
    <w:rsid w:val="00606C6B"/>
    <w:rsid w:val="00607CCB"/>
    <w:rsid w:val="00610589"/>
    <w:rsid w:val="006146F7"/>
    <w:rsid w:val="00615556"/>
    <w:rsid w:val="00616EEE"/>
    <w:rsid w:val="006201F0"/>
    <w:rsid w:val="00621857"/>
    <w:rsid w:val="00622047"/>
    <w:rsid w:val="00623957"/>
    <w:rsid w:val="006270AA"/>
    <w:rsid w:val="0063157B"/>
    <w:rsid w:val="0063452D"/>
    <w:rsid w:val="00635C19"/>
    <w:rsid w:val="00637324"/>
    <w:rsid w:val="006406F1"/>
    <w:rsid w:val="0064144F"/>
    <w:rsid w:val="00644002"/>
    <w:rsid w:val="00645567"/>
    <w:rsid w:val="00645737"/>
    <w:rsid w:val="00651AD1"/>
    <w:rsid w:val="0065567A"/>
    <w:rsid w:val="00657254"/>
    <w:rsid w:val="0066045C"/>
    <w:rsid w:val="0066398E"/>
    <w:rsid w:val="00663F55"/>
    <w:rsid w:val="0066629D"/>
    <w:rsid w:val="00666393"/>
    <w:rsid w:val="006678C8"/>
    <w:rsid w:val="00670222"/>
    <w:rsid w:val="006727CE"/>
    <w:rsid w:val="006759A2"/>
    <w:rsid w:val="00675AE9"/>
    <w:rsid w:val="006769EA"/>
    <w:rsid w:val="00684919"/>
    <w:rsid w:val="00685F52"/>
    <w:rsid w:val="00687147"/>
    <w:rsid w:val="006929D0"/>
    <w:rsid w:val="00694CF3"/>
    <w:rsid w:val="006A1F18"/>
    <w:rsid w:val="006A3E47"/>
    <w:rsid w:val="006A43E7"/>
    <w:rsid w:val="006A54EF"/>
    <w:rsid w:val="006A611B"/>
    <w:rsid w:val="006B317A"/>
    <w:rsid w:val="006B59F3"/>
    <w:rsid w:val="006B693A"/>
    <w:rsid w:val="006C5938"/>
    <w:rsid w:val="006D03D4"/>
    <w:rsid w:val="006D0D7C"/>
    <w:rsid w:val="006D0DFB"/>
    <w:rsid w:val="006D1436"/>
    <w:rsid w:val="006D5D8E"/>
    <w:rsid w:val="006E4B52"/>
    <w:rsid w:val="006F0347"/>
    <w:rsid w:val="006F267E"/>
    <w:rsid w:val="00704119"/>
    <w:rsid w:val="00705D92"/>
    <w:rsid w:val="007069B9"/>
    <w:rsid w:val="00706DC9"/>
    <w:rsid w:val="007072C8"/>
    <w:rsid w:val="007114DD"/>
    <w:rsid w:val="00713D69"/>
    <w:rsid w:val="0072320C"/>
    <w:rsid w:val="007232F3"/>
    <w:rsid w:val="007236D5"/>
    <w:rsid w:val="00724267"/>
    <w:rsid w:val="00725F5A"/>
    <w:rsid w:val="00726CB3"/>
    <w:rsid w:val="00735291"/>
    <w:rsid w:val="007407DC"/>
    <w:rsid w:val="0074108D"/>
    <w:rsid w:val="00744397"/>
    <w:rsid w:val="00751593"/>
    <w:rsid w:val="00752D1B"/>
    <w:rsid w:val="00753900"/>
    <w:rsid w:val="00753C60"/>
    <w:rsid w:val="007550BC"/>
    <w:rsid w:val="00757CAD"/>
    <w:rsid w:val="0076097E"/>
    <w:rsid w:val="007621D7"/>
    <w:rsid w:val="00767AF2"/>
    <w:rsid w:val="0077300F"/>
    <w:rsid w:val="00773654"/>
    <w:rsid w:val="00774053"/>
    <w:rsid w:val="007744BC"/>
    <w:rsid w:val="007752E2"/>
    <w:rsid w:val="007761F8"/>
    <w:rsid w:val="00780FD3"/>
    <w:rsid w:val="007823C5"/>
    <w:rsid w:val="00786744"/>
    <w:rsid w:val="00790988"/>
    <w:rsid w:val="0079578A"/>
    <w:rsid w:val="00795DFC"/>
    <w:rsid w:val="00797EA0"/>
    <w:rsid w:val="007A4561"/>
    <w:rsid w:val="007A69D7"/>
    <w:rsid w:val="007B2CAA"/>
    <w:rsid w:val="007B319F"/>
    <w:rsid w:val="007B3881"/>
    <w:rsid w:val="007B4282"/>
    <w:rsid w:val="007B7809"/>
    <w:rsid w:val="007C4340"/>
    <w:rsid w:val="007C4DF2"/>
    <w:rsid w:val="007C5BFE"/>
    <w:rsid w:val="007C666D"/>
    <w:rsid w:val="007C6C6D"/>
    <w:rsid w:val="007D036F"/>
    <w:rsid w:val="007D29DB"/>
    <w:rsid w:val="007D51E6"/>
    <w:rsid w:val="007D5C60"/>
    <w:rsid w:val="007D7458"/>
    <w:rsid w:val="007E0756"/>
    <w:rsid w:val="007E164D"/>
    <w:rsid w:val="007E3000"/>
    <w:rsid w:val="007E4C9D"/>
    <w:rsid w:val="007E4ED3"/>
    <w:rsid w:val="007F18C4"/>
    <w:rsid w:val="007F1FE5"/>
    <w:rsid w:val="007F3133"/>
    <w:rsid w:val="007F38A0"/>
    <w:rsid w:val="00801A9A"/>
    <w:rsid w:val="008058AD"/>
    <w:rsid w:val="008058E1"/>
    <w:rsid w:val="008069C1"/>
    <w:rsid w:val="00813234"/>
    <w:rsid w:val="008137CA"/>
    <w:rsid w:val="0081459A"/>
    <w:rsid w:val="008146E4"/>
    <w:rsid w:val="00814B06"/>
    <w:rsid w:val="008162B5"/>
    <w:rsid w:val="0082076D"/>
    <w:rsid w:val="00822313"/>
    <w:rsid w:val="008301AF"/>
    <w:rsid w:val="008315B9"/>
    <w:rsid w:val="008315FC"/>
    <w:rsid w:val="0083265A"/>
    <w:rsid w:val="0084580E"/>
    <w:rsid w:val="00845BDE"/>
    <w:rsid w:val="00847CED"/>
    <w:rsid w:val="00850363"/>
    <w:rsid w:val="00855553"/>
    <w:rsid w:val="00856491"/>
    <w:rsid w:val="00856D36"/>
    <w:rsid w:val="008574E6"/>
    <w:rsid w:val="00860C3F"/>
    <w:rsid w:val="00861805"/>
    <w:rsid w:val="00862F1D"/>
    <w:rsid w:val="00864514"/>
    <w:rsid w:val="00866951"/>
    <w:rsid w:val="00874B2F"/>
    <w:rsid w:val="00876378"/>
    <w:rsid w:val="00876AA5"/>
    <w:rsid w:val="00877724"/>
    <w:rsid w:val="00881B54"/>
    <w:rsid w:val="00892B77"/>
    <w:rsid w:val="008935DA"/>
    <w:rsid w:val="00894C0B"/>
    <w:rsid w:val="008955AA"/>
    <w:rsid w:val="00896234"/>
    <w:rsid w:val="00896B01"/>
    <w:rsid w:val="00897E7E"/>
    <w:rsid w:val="008A04C2"/>
    <w:rsid w:val="008A0869"/>
    <w:rsid w:val="008A2843"/>
    <w:rsid w:val="008A2E4C"/>
    <w:rsid w:val="008A30ED"/>
    <w:rsid w:val="008A41EB"/>
    <w:rsid w:val="008A6B42"/>
    <w:rsid w:val="008A7891"/>
    <w:rsid w:val="008B0860"/>
    <w:rsid w:val="008B2146"/>
    <w:rsid w:val="008B478C"/>
    <w:rsid w:val="008B5681"/>
    <w:rsid w:val="008B675B"/>
    <w:rsid w:val="008C1370"/>
    <w:rsid w:val="008C2DB0"/>
    <w:rsid w:val="008C392B"/>
    <w:rsid w:val="008C5086"/>
    <w:rsid w:val="008D139C"/>
    <w:rsid w:val="008D57B4"/>
    <w:rsid w:val="008D6272"/>
    <w:rsid w:val="008D68D5"/>
    <w:rsid w:val="008E0EE3"/>
    <w:rsid w:val="008E1EAD"/>
    <w:rsid w:val="008E230E"/>
    <w:rsid w:val="008E5939"/>
    <w:rsid w:val="008E6496"/>
    <w:rsid w:val="008E7F4C"/>
    <w:rsid w:val="008F0312"/>
    <w:rsid w:val="008F243F"/>
    <w:rsid w:val="008F70B7"/>
    <w:rsid w:val="008F7275"/>
    <w:rsid w:val="00901040"/>
    <w:rsid w:val="00902106"/>
    <w:rsid w:val="00904641"/>
    <w:rsid w:val="00907C7D"/>
    <w:rsid w:val="009109DB"/>
    <w:rsid w:val="009155EE"/>
    <w:rsid w:val="0092504A"/>
    <w:rsid w:val="0092696C"/>
    <w:rsid w:val="00927211"/>
    <w:rsid w:val="00930320"/>
    <w:rsid w:val="00930D62"/>
    <w:rsid w:val="0093393A"/>
    <w:rsid w:val="009347EA"/>
    <w:rsid w:val="00936380"/>
    <w:rsid w:val="00941119"/>
    <w:rsid w:val="00941EBC"/>
    <w:rsid w:val="00942BCF"/>
    <w:rsid w:val="009464D7"/>
    <w:rsid w:val="00946704"/>
    <w:rsid w:val="00947D1C"/>
    <w:rsid w:val="00951D46"/>
    <w:rsid w:val="00952123"/>
    <w:rsid w:val="00953D79"/>
    <w:rsid w:val="00957313"/>
    <w:rsid w:val="009625FE"/>
    <w:rsid w:val="00962E18"/>
    <w:rsid w:val="00963141"/>
    <w:rsid w:val="0096525F"/>
    <w:rsid w:val="0097347C"/>
    <w:rsid w:val="00976FD6"/>
    <w:rsid w:val="0097771F"/>
    <w:rsid w:val="009826D3"/>
    <w:rsid w:val="00982A09"/>
    <w:rsid w:val="0098455A"/>
    <w:rsid w:val="009867CB"/>
    <w:rsid w:val="00992695"/>
    <w:rsid w:val="00992918"/>
    <w:rsid w:val="00995E8D"/>
    <w:rsid w:val="00996466"/>
    <w:rsid w:val="00997C9F"/>
    <w:rsid w:val="009A2C67"/>
    <w:rsid w:val="009A5CAB"/>
    <w:rsid w:val="009B0CC6"/>
    <w:rsid w:val="009B3A17"/>
    <w:rsid w:val="009C00E4"/>
    <w:rsid w:val="009C52B9"/>
    <w:rsid w:val="009C5664"/>
    <w:rsid w:val="009C7150"/>
    <w:rsid w:val="009D0B84"/>
    <w:rsid w:val="009D0C52"/>
    <w:rsid w:val="009D142A"/>
    <w:rsid w:val="009D2194"/>
    <w:rsid w:val="009D362C"/>
    <w:rsid w:val="009D47F1"/>
    <w:rsid w:val="009D519A"/>
    <w:rsid w:val="009D7A62"/>
    <w:rsid w:val="009E1FC3"/>
    <w:rsid w:val="009E2C76"/>
    <w:rsid w:val="009E3212"/>
    <w:rsid w:val="009E3395"/>
    <w:rsid w:val="009E46A9"/>
    <w:rsid w:val="009F731A"/>
    <w:rsid w:val="00A00918"/>
    <w:rsid w:val="00A038A8"/>
    <w:rsid w:val="00A1028E"/>
    <w:rsid w:val="00A134B2"/>
    <w:rsid w:val="00A17BB8"/>
    <w:rsid w:val="00A23357"/>
    <w:rsid w:val="00A23AD8"/>
    <w:rsid w:val="00A25E3C"/>
    <w:rsid w:val="00A27B53"/>
    <w:rsid w:val="00A312B5"/>
    <w:rsid w:val="00A3187C"/>
    <w:rsid w:val="00A33F4F"/>
    <w:rsid w:val="00A357EA"/>
    <w:rsid w:val="00A437C5"/>
    <w:rsid w:val="00A44BB7"/>
    <w:rsid w:val="00A46AE1"/>
    <w:rsid w:val="00A52CCC"/>
    <w:rsid w:val="00A5484D"/>
    <w:rsid w:val="00A57FD9"/>
    <w:rsid w:val="00A615A8"/>
    <w:rsid w:val="00A64D40"/>
    <w:rsid w:val="00A6570F"/>
    <w:rsid w:val="00A65EDB"/>
    <w:rsid w:val="00A65FB4"/>
    <w:rsid w:val="00A73143"/>
    <w:rsid w:val="00A74119"/>
    <w:rsid w:val="00A77279"/>
    <w:rsid w:val="00A77331"/>
    <w:rsid w:val="00A826A9"/>
    <w:rsid w:val="00A87571"/>
    <w:rsid w:val="00A876ED"/>
    <w:rsid w:val="00A9032C"/>
    <w:rsid w:val="00A94E38"/>
    <w:rsid w:val="00A95C12"/>
    <w:rsid w:val="00A97FB4"/>
    <w:rsid w:val="00AA3C32"/>
    <w:rsid w:val="00AA49EA"/>
    <w:rsid w:val="00AA6974"/>
    <w:rsid w:val="00AA6F0D"/>
    <w:rsid w:val="00AA71C7"/>
    <w:rsid w:val="00AA76C2"/>
    <w:rsid w:val="00AB3B1D"/>
    <w:rsid w:val="00AB5187"/>
    <w:rsid w:val="00AB55CA"/>
    <w:rsid w:val="00AB66AE"/>
    <w:rsid w:val="00AC0930"/>
    <w:rsid w:val="00AC200C"/>
    <w:rsid w:val="00AC39FD"/>
    <w:rsid w:val="00AC7540"/>
    <w:rsid w:val="00AD2AF6"/>
    <w:rsid w:val="00AD6965"/>
    <w:rsid w:val="00AD70E2"/>
    <w:rsid w:val="00AE67CF"/>
    <w:rsid w:val="00AE6FC9"/>
    <w:rsid w:val="00AE72EF"/>
    <w:rsid w:val="00AE7ABD"/>
    <w:rsid w:val="00AF1E65"/>
    <w:rsid w:val="00AF3418"/>
    <w:rsid w:val="00AF4071"/>
    <w:rsid w:val="00AF4FB9"/>
    <w:rsid w:val="00AF7059"/>
    <w:rsid w:val="00B010A5"/>
    <w:rsid w:val="00B03D2A"/>
    <w:rsid w:val="00B1383C"/>
    <w:rsid w:val="00B16AD2"/>
    <w:rsid w:val="00B20A66"/>
    <w:rsid w:val="00B21311"/>
    <w:rsid w:val="00B21612"/>
    <w:rsid w:val="00B21A12"/>
    <w:rsid w:val="00B27CC7"/>
    <w:rsid w:val="00B323AA"/>
    <w:rsid w:val="00B34D89"/>
    <w:rsid w:val="00B35042"/>
    <w:rsid w:val="00B3624E"/>
    <w:rsid w:val="00B42D1B"/>
    <w:rsid w:val="00B45539"/>
    <w:rsid w:val="00B513CC"/>
    <w:rsid w:val="00B52175"/>
    <w:rsid w:val="00B539FA"/>
    <w:rsid w:val="00B56088"/>
    <w:rsid w:val="00B566BE"/>
    <w:rsid w:val="00B60144"/>
    <w:rsid w:val="00B625B2"/>
    <w:rsid w:val="00B670BC"/>
    <w:rsid w:val="00B71603"/>
    <w:rsid w:val="00B7172A"/>
    <w:rsid w:val="00B73A1F"/>
    <w:rsid w:val="00B748A2"/>
    <w:rsid w:val="00B75F0B"/>
    <w:rsid w:val="00B776A8"/>
    <w:rsid w:val="00B77BEE"/>
    <w:rsid w:val="00B822CF"/>
    <w:rsid w:val="00B86C5F"/>
    <w:rsid w:val="00BA1E7E"/>
    <w:rsid w:val="00BA3609"/>
    <w:rsid w:val="00BA4D29"/>
    <w:rsid w:val="00BA69DC"/>
    <w:rsid w:val="00BB208D"/>
    <w:rsid w:val="00BC19BA"/>
    <w:rsid w:val="00BC7561"/>
    <w:rsid w:val="00BD1489"/>
    <w:rsid w:val="00BD58FA"/>
    <w:rsid w:val="00BD5E2C"/>
    <w:rsid w:val="00BD6FE3"/>
    <w:rsid w:val="00BE4EBD"/>
    <w:rsid w:val="00BE4EFC"/>
    <w:rsid w:val="00BE51EB"/>
    <w:rsid w:val="00BE6D93"/>
    <w:rsid w:val="00BF218C"/>
    <w:rsid w:val="00BF31F9"/>
    <w:rsid w:val="00BF7F90"/>
    <w:rsid w:val="00C048EB"/>
    <w:rsid w:val="00C0536B"/>
    <w:rsid w:val="00C10433"/>
    <w:rsid w:val="00C13417"/>
    <w:rsid w:val="00C17B5D"/>
    <w:rsid w:val="00C22662"/>
    <w:rsid w:val="00C3094C"/>
    <w:rsid w:val="00C32B20"/>
    <w:rsid w:val="00C3519D"/>
    <w:rsid w:val="00C41CF6"/>
    <w:rsid w:val="00C43922"/>
    <w:rsid w:val="00C45A9D"/>
    <w:rsid w:val="00C54426"/>
    <w:rsid w:val="00C54EE6"/>
    <w:rsid w:val="00C578A8"/>
    <w:rsid w:val="00C60A5A"/>
    <w:rsid w:val="00C60E81"/>
    <w:rsid w:val="00C6360D"/>
    <w:rsid w:val="00C64A45"/>
    <w:rsid w:val="00C70DA9"/>
    <w:rsid w:val="00C7167C"/>
    <w:rsid w:val="00C71F69"/>
    <w:rsid w:val="00C75E58"/>
    <w:rsid w:val="00C7613B"/>
    <w:rsid w:val="00C7629D"/>
    <w:rsid w:val="00C84550"/>
    <w:rsid w:val="00C85E40"/>
    <w:rsid w:val="00C87922"/>
    <w:rsid w:val="00C92DAF"/>
    <w:rsid w:val="00C95357"/>
    <w:rsid w:val="00CA15F8"/>
    <w:rsid w:val="00CA2005"/>
    <w:rsid w:val="00CA6007"/>
    <w:rsid w:val="00CB0029"/>
    <w:rsid w:val="00CB0D2C"/>
    <w:rsid w:val="00CB35BD"/>
    <w:rsid w:val="00CB3E4B"/>
    <w:rsid w:val="00CB51C4"/>
    <w:rsid w:val="00CC11E2"/>
    <w:rsid w:val="00CC23F8"/>
    <w:rsid w:val="00CC30E8"/>
    <w:rsid w:val="00CC4C6B"/>
    <w:rsid w:val="00CC6656"/>
    <w:rsid w:val="00CD0934"/>
    <w:rsid w:val="00CD1DBA"/>
    <w:rsid w:val="00CE068E"/>
    <w:rsid w:val="00CE0D34"/>
    <w:rsid w:val="00CE3BBA"/>
    <w:rsid w:val="00CE6F5C"/>
    <w:rsid w:val="00CF3EC9"/>
    <w:rsid w:val="00D04ABE"/>
    <w:rsid w:val="00D05A1C"/>
    <w:rsid w:val="00D06278"/>
    <w:rsid w:val="00D112A5"/>
    <w:rsid w:val="00D13AD5"/>
    <w:rsid w:val="00D13DD8"/>
    <w:rsid w:val="00D145ED"/>
    <w:rsid w:val="00D231BD"/>
    <w:rsid w:val="00D2492B"/>
    <w:rsid w:val="00D2763A"/>
    <w:rsid w:val="00D312DE"/>
    <w:rsid w:val="00D372D0"/>
    <w:rsid w:val="00D40E5C"/>
    <w:rsid w:val="00D43BB9"/>
    <w:rsid w:val="00D445A1"/>
    <w:rsid w:val="00D451CF"/>
    <w:rsid w:val="00D472B2"/>
    <w:rsid w:val="00D53BD1"/>
    <w:rsid w:val="00D5538D"/>
    <w:rsid w:val="00D5585F"/>
    <w:rsid w:val="00D56277"/>
    <w:rsid w:val="00D56F4B"/>
    <w:rsid w:val="00D60A0D"/>
    <w:rsid w:val="00D60EA4"/>
    <w:rsid w:val="00D634B3"/>
    <w:rsid w:val="00D67828"/>
    <w:rsid w:val="00D711A9"/>
    <w:rsid w:val="00D71D3E"/>
    <w:rsid w:val="00D81532"/>
    <w:rsid w:val="00D853E5"/>
    <w:rsid w:val="00D85752"/>
    <w:rsid w:val="00D87397"/>
    <w:rsid w:val="00D921FD"/>
    <w:rsid w:val="00D92D72"/>
    <w:rsid w:val="00D9799B"/>
    <w:rsid w:val="00DA2A46"/>
    <w:rsid w:val="00DA3891"/>
    <w:rsid w:val="00DA5ECC"/>
    <w:rsid w:val="00DA643A"/>
    <w:rsid w:val="00DA7407"/>
    <w:rsid w:val="00DA7F80"/>
    <w:rsid w:val="00DB3D3C"/>
    <w:rsid w:val="00DB44A8"/>
    <w:rsid w:val="00DB4EEF"/>
    <w:rsid w:val="00DB5E65"/>
    <w:rsid w:val="00DB752B"/>
    <w:rsid w:val="00DB7D9D"/>
    <w:rsid w:val="00DC01B9"/>
    <w:rsid w:val="00DC0B4D"/>
    <w:rsid w:val="00DC1B16"/>
    <w:rsid w:val="00DC2B52"/>
    <w:rsid w:val="00DD1E40"/>
    <w:rsid w:val="00DD35C1"/>
    <w:rsid w:val="00DD35DE"/>
    <w:rsid w:val="00DE5A0A"/>
    <w:rsid w:val="00DE69B8"/>
    <w:rsid w:val="00DE6C2E"/>
    <w:rsid w:val="00DF4572"/>
    <w:rsid w:val="00DF51E2"/>
    <w:rsid w:val="00DF6923"/>
    <w:rsid w:val="00E068CD"/>
    <w:rsid w:val="00E06CF1"/>
    <w:rsid w:val="00E07AE3"/>
    <w:rsid w:val="00E11FE6"/>
    <w:rsid w:val="00E14B88"/>
    <w:rsid w:val="00E15E46"/>
    <w:rsid w:val="00E15E4D"/>
    <w:rsid w:val="00E22EE9"/>
    <w:rsid w:val="00E23F3A"/>
    <w:rsid w:val="00E23FC3"/>
    <w:rsid w:val="00E24F27"/>
    <w:rsid w:val="00E31844"/>
    <w:rsid w:val="00E32192"/>
    <w:rsid w:val="00E32988"/>
    <w:rsid w:val="00E36E80"/>
    <w:rsid w:val="00E40AD9"/>
    <w:rsid w:val="00E41797"/>
    <w:rsid w:val="00E423ED"/>
    <w:rsid w:val="00E43CB5"/>
    <w:rsid w:val="00E44F43"/>
    <w:rsid w:val="00E47E1D"/>
    <w:rsid w:val="00E57D91"/>
    <w:rsid w:val="00E6353B"/>
    <w:rsid w:val="00E6359B"/>
    <w:rsid w:val="00E63644"/>
    <w:rsid w:val="00E65B24"/>
    <w:rsid w:val="00E65C27"/>
    <w:rsid w:val="00E715C0"/>
    <w:rsid w:val="00E82F28"/>
    <w:rsid w:val="00E842E5"/>
    <w:rsid w:val="00E85A88"/>
    <w:rsid w:val="00E95877"/>
    <w:rsid w:val="00EA08F4"/>
    <w:rsid w:val="00EA64EF"/>
    <w:rsid w:val="00EB68FE"/>
    <w:rsid w:val="00EC259C"/>
    <w:rsid w:val="00EC3A7D"/>
    <w:rsid w:val="00EC7F13"/>
    <w:rsid w:val="00ED0A6A"/>
    <w:rsid w:val="00ED3235"/>
    <w:rsid w:val="00ED6A85"/>
    <w:rsid w:val="00EE0332"/>
    <w:rsid w:val="00EE1EF2"/>
    <w:rsid w:val="00EE28CE"/>
    <w:rsid w:val="00EE7B49"/>
    <w:rsid w:val="00EF3BFE"/>
    <w:rsid w:val="00EF4346"/>
    <w:rsid w:val="00EF7A53"/>
    <w:rsid w:val="00F00F6F"/>
    <w:rsid w:val="00F04020"/>
    <w:rsid w:val="00F057CE"/>
    <w:rsid w:val="00F06DE2"/>
    <w:rsid w:val="00F10DD1"/>
    <w:rsid w:val="00F148F7"/>
    <w:rsid w:val="00F1652E"/>
    <w:rsid w:val="00F17D17"/>
    <w:rsid w:val="00F243A9"/>
    <w:rsid w:val="00F244F2"/>
    <w:rsid w:val="00F24E7D"/>
    <w:rsid w:val="00F30F76"/>
    <w:rsid w:val="00F32A85"/>
    <w:rsid w:val="00F333FD"/>
    <w:rsid w:val="00F33A16"/>
    <w:rsid w:val="00F3444A"/>
    <w:rsid w:val="00F34BAE"/>
    <w:rsid w:val="00F35417"/>
    <w:rsid w:val="00F403AC"/>
    <w:rsid w:val="00F4417D"/>
    <w:rsid w:val="00F445B6"/>
    <w:rsid w:val="00F44DFC"/>
    <w:rsid w:val="00F46979"/>
    <w:rsid w:val="00F52CFC"/>
    <w:rsid w:val="00F55885"/>
    <w:rsid w:val="00F55BF7"/>
    <w:rsid w:val="00F56891"/>
    <w:rsid w:val="00F630E9"/>
    <w:rsid w:val="00F6530C"/>
    <w:rsid w:val="00F702C5"/>
    <w:rsid w:val="00F72EFB"/>
    <w:rsid w:val="00F74D6D"/>
    <w:rsid w:val="00F74F15"/>
    <w:rsid w:val="00F7659D"/>
    <w:rsid w:val="00F76A2A"/>
    <w:rsid w:val="00F818DF"/>
    <w:rsid w:val="00F84FAC"/>
    <w:rsid w:val="00F964EE"/>
    <w:rsid w:val="00FA1062"/>
    <w:rsid w:val="00FA2D4C"/>
    <w:rsid w:val="00FB1284"/>
    <w:rsid w:val="00FB2738"/>
    <w:rsid w:val="00FB5BB0"/>
    <w:rsid w:val="00FB63AB"/>
    <w:rsid w:val="00FD01DF"/>
    <w:rsid w:val="00FE066E"/>
    <w:rsid w:val="00FE0D80"/>
    <w:rsid w:val="00FE1042"/>
    <w:rsid w:val="00FE3A9D"/>
    <w:rsid w:val="00FE502D"/>
    <w:rsid w:val="00FF277E"/>
    <w:rsid w:val="00FF6420"/>
    <w:rsid w:val="00FF64FC"/>
    <w:rsid w:val="00FF7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BFD2A-FFD8-450B-8474-B51D0A81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ext bullet,GBS subheading"/>
    <w:basedOn w:val="Normale"/>
    <w:link w:val="ParagrafoelencoCarattere"/>
    <w:autoRedefine/>
    <w:uiPriority w:val="34"/>
    <w:qFormat/>
    <w:rsid w:val="00666393"/>
    <w:pPr>
      <w:tabs>
        <w:tab w:val="left" w:pos="1985"/>
      </w:tabs>
      <w:spacing w:after="0" w:line="240" w:lineRule="auto"/>
      <w:ind w:left="1843" w:right="140"/>
      <w:contextualSpacing/>
      <w:jc w:val="both"/>
    </w:pPr>
    <w:rPr>
      <w:rFonts w:ascii="Arial" w:hAnsi="Arial" w:cs="Arial"/>
      <w:b/>
      <w:color w:val="C00000"/>
      <w:sz w:val="28"/>
      <w:szCs w:val="28"/>
      <w:lang w:eastAsia="it-IT"/>
    </w:rPr>
  </w:style>
  <w:style w:type="character" w:customStyle="1" w:styleId="gmail-apple-converted-space">
    <w:name w:val="gmail-apple-converted-space"/>
    <w:basedOn w:val="Carpredefinitoparagrafo"/>
    <w:rsid w:val="003A2DA3"/>
  </w:style>
  <w:style w:type="character" w:customStyle="1" w:styleId="gmail-s2">
    <w:name w:val="gmail-s2"/>
    <w:basedOn w:val="Carpredefinitoparagrafo"/>
    <w:rsid w:val="003A2DA3"/>
  </w:style>
  <w:style w:type="character" w:customStyle="1" w:styleId="ParagrafoelencoCarattere">
    <w:name w:val="Paragrafo elenco Carattere"/>
    <w:aliases w:val="text bullet Carattere,GBS subheading Carattere"/>
    <w:link w:val="Paragrafoelenco"/>
    <w:uiPriority w:val="34"/>
    <w:rsid w:val="00666393"/>
    <w:rPr>
      <w:rFonts w:ascii="Arial" w:hAnsi="Arial" w:cs="Arial"/>
      <w:b/>
      <w:color w:val="C00000"/>
      <w:sz w:val="28"/>
      <w:szCs w:val="28"/>
      <w:lang w:eastAsia="it-IT"/>
    </w:rPr>
  </w:style>
  <w:style w:type="character" w:customStyle="1" w:styleId="A3">
    <w:name w:val="A3"/>
    <w:uiPriority w:val="99"/>
    <w:rsid w:val="0039309C"/>
    <w:rPr>
      <w:rFonts w:cs="HelveticaNeueLT Std"/>
      <w:color w:val="000000"/>
      <w:sz w:val="15"/>
      <w:szCs w:val="15"/>
    </w:rPr>
  </w:style>
  <w:style w:type="paragraph" w:styleId="NormaleWeb">
    <w:name w:val="Normal (Web)"/>
    <w:basedOn w:val="Normale"/>
    <w:uiPriority w:val="99"/>
    <w:semiHidden/>
    <w:unhideWhenUsed/>
    <w:rsid w:val="009521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70DA9"/>
    <w:rPr>
      <w:color w:val="0563C1" w:themeColor="hyperlink"/>
      <w:u w:val="single"/>
    </w:rPr>
  </w:style>
  <w:style w:type="character" w:styleId="Enfasigrassetto">
    <w:name w:val="Strong"/>
    <w:basedOn w:val="Carpredefinitoparagrafo"/>
    <w:uiPriority w:val="22"/>
    <w:qFormat/>
    <w:rsid w:val="00C70DA9"/>
    <w:rPr>
      <w:b/>
      <w:bCs/>
    </w:rPr>
  </w:style>
  <w:style w:type="paragraph" w:customStyle="1" w:styleId="DataPressreleasered">
    <w:name w:val="Data_Pressrelease_red"/>
    <w:qFormat/>
    <w:rsid w:val="00C70DA9"/>
    <w:pPr>
      <w:spacing w:after="0" w:line="192" w:lineRule="exact"/>
    </w:pPr>
    <w:rPr>
      <w:rFonts w:ascii="Arial" w:eastAsia="Times New Roman" w:hAnsi="Arial" w:cs="Times New Roman"/>
      <w:color w:val="BD2027"/>
      <w:sz w:val="18"/>
      <w:szCs w:val="24"/>
      <w:lang w:eastAsia="it-IT"/>
    </w:rPr>
  </w:style>
  <w:style w:type="character" w:customStyle="1" w:styleId="grassetto">
    <w:name w:val="grassetto"/>
    <w:basedOn w:val="Carpredefinitoparagrafo"/>
    <w:uiPriority w:val="1"/>
    <w:qFormat/>
    <w:rsid w:val="00C70DA9"/>
    <w:rPr>
      <w:b/>
    </w:rPr>
  </w:style>
  <w:style w:type="paragraph" w:styleId="Intestazione">
    <w:name w:val="header"/>
    <w:basedOn w:val="Normale"/>
    <w:link w:val="IntestazioneCarattere"/>
    <w:uiPriority w:val="99"/>
    <w:unhideWhenUsed/>
    <w:rsid w:val="00C70D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0DA9"/>
  </w:style>
  <w:style w:type="paragraph" w:styleId="Pidipagina">
    <w:name w:val="footer"/>
    <w:basedOn w:val="Normale"/>
    <w:link w:val="PidipaginaCarattere"/>
    <w:uiPriority w:val="99"/>
    <w:unhideWhenUsed/>
    <w:rsid w:val="00C70D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0DA9"/>
  </w:style>
  <w:style w:type="paragraph" w:styleId="Testonotaapidipagina">
    <w:name w:val="footnote text"/>
    <w:basedOn w:val="Normale"/>
    <w:link w:val="TestonotaapidipaginaCarattere"/>
    <w:uiPriority w:val="99"/>
    <w:semiHidden/>
    <w:unhideWhenUsed/>
    <w:rsid w:val="007E4E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4ED3"/>
    <w:rPr>
      <w:sz w:val="20"/>
      <w:szCs w:val="20"/>
    </w:rPr>
  </w:style>
  <w:style w:type="character" w:styleId="Rimandonotaapidipagina">
    <w:name w:val="footnote reference"/>
    <w:basedOn w:val="Carpredefinitoparagrafo"/>
    <w:uiPriority w:val="99"/>
    <w:semiHidden/>
    <w:unhideWhenUsed/>
    <w:rsid w:val="007E4ED3"/>
    <w:rPr>
      <w:vertAlign w:val="superscript"/>
    </w:rPr>
  </w:style>
  <w:style w:type="paragraph" w:styleId="Testofumetto">
    <w:name w:val="Balloon Text"/>
    <w:basedOn w:val="Normale"/>
    <w:link w:val="TestofumettoCarattere"/>
    <w:uiPriority w:val="99"/>
    <w:semiHidden/>
    <w:unhideWhenUsed/>
    <w:rsid w:val="00311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40F"/>
    <w:rPr>
      <w:rFonts w:ascii="Segoe UI" w:hAnsi="Segoe UI" w:cs="Segoe UI"/>
      <w:sz w:val="18"/>
      <w:szCs w:val="18"/>
    </w:rPr>
  </w:style>
  <w:style w:type="paragraph" w:customStyle="1" w:styleId="Default">
    <w:name w:val="Default"/>
    <w:rsid w:val="00562E99"/>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8E0EE3"/>
    <w:pPr>
      <w:spacing w:after="0" w:line="240" w:lineRule="auto"/>
    </w:pPr>
    <w:rPr>
      <w:rFonts w:ascii="Garamond" w:eastAsia="Times New Roman" w:hAnsi="Garamond"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Carpredefinitoparagrafo"/>
    <w:rsid w:val="008E0EE3"/>
  </w:style>
  <w:style w:type="character" w:styleId="Enfasicorsivo">
    <w:name w:val="Emphasis"/>
    <w:basedOn w:val="Carpredefinitoparagrafo"/>
    <w:uiPriority w:val="20"/>
    <w:qFormat/>
    <w:rsid w:val="00E44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689">
      <w:bodyDiv w:val="1"/>
      <w:marLeft w:val="0"/>
      <w:marRight w:val="0"/>
      <w:marTop w:val="0"/>
      <w:marBottom w:val="0"/>
      <w:divBdr>
        <w:top w:val="none" w:sz="0" w:space="0" w:color="auto"/>
        <w:left w:val="none" w:sz="0" w:space="0" w:color="auto"/>
        <w:bottom w:val="none" w:sz="0" w:space="0" w:color="auto"/>
        <w:right w:val="none" w:sz="0" w:space="0" w:color="auto"/>
      </w:divBdr>
    </w:div>
    <w:div w:id="77797444">
      <w:bodyDiv w:val="1"/>
      <w:marLeft w:val="0"/>
      <w:marRight w:val="0"/>
      <w:marTop w:val="0"/>
      <w:marBottom w:val="0"/>
      <w:divBdr>
        <w:top w:val="none" w:sz="0" w:space="0" w:color="auto"/>
        <w:left w:val="none" w:sz="0" w:space="0" w:color="auto"/>
        <w:bottom w:val="none" w:sz="0" w:space="0" w:color="auto"/>
        <w:right w:val="none" w:sz="0" w:space="0" w:color="auto"/>
      </w:divBdr>
    </w:div>
    <w:div w:id="134373259">
      <w:bodyDiv w:val="1"/>
      <w:marLeft w:val="0"/>
      <w:marRight w:val="0"/>
      <w:marTop w:val="0"/>
      <w:marBottom w:val="0"/>
      <w:divBdr>
        <w:top w:val="none" w:sz="0" w:space="0" w:color="auto"/>
        <w:left w:val="none" w:sz="0" w:space="0" w:color="auto"/>
        <w:bottom w:val="none" w:sz="0" w:space="0" w:color="auto"/>
        <w:right w:val="none" w:sz="0" w:space="0" w:color="auto"/>
      </w:divBdr>
    </w:div>
    <w:div w:id="155730426">
      <w:bodyDiv w:val="1"/>
      <w:marLeft w:val="0"/>
      <w:marRight w:val="0"/>
      <w:marTop w:val="0"/>
      <w:marBottom w:val="0"/>
      <w:divBdr>
        <w:top w:val="none" w:sz="0" w:space="0" w:color="auto"/>
        <w:left w:val="none" w:sz="0" w:space="0" w:color="auto"/>
        <w:bottom w:val="none" w:sz="0" w:space="0" w:color="auto"/>
        <w:right w:val="none" w:sz="0" w:space="0" w:color="auto"/>
      </w:divBdr>
    </w:div>
    <w:div w:id="161362237">
      <w:bodyDiv w:val="1"/>
      <w:marLeft w:val="0"/>
      <w:marRight w:val="0"/>
      <w:marTop w:val="0"/>
      <w:marBottom w:val="0"/>
      <w:divBdr>
        <w:top w:val="none" w:sz="0" w:space="0" w:color="auto"/>
        <w:left w:val="none" w:sz="0" w:space="0" w:color="auto"/>
        <w:bottom w:val="none" w:sz="0" w:space="0" w:color="auto"/>
        <w:right w:val="none" w:sz="0" w:space="0" w:color="auto"/>
      </w:divBdr>
    </w:div>
    <w:div w:id="189608564">
      <w:bodyDiv w:val="1"/>
      <w:marLeft w:val="0"/>
      <w:marRight w:val="0"/>
      <w:marTop w:val="0"/>
      <w:marBottom w:val="0"/>
      <w:divBdr>
        <w:top w:val="none" w:sz="0" w:space="0" w:color="auto"/>
        <w:left w:val="none" w:sz="0" w:space="0" w:color="auto"/>
        <w:bottom w:val="none" w:sz="0" w:space="0" w:color="auto"/>
        <w:right w:val="none" w:sz="0" w:space="0" w:color="auto"/>
      </w:divBdr>
    </w:div>
    <w:div w:id="189800135">
      <w:bodyDiv w:val="1"/>
      <w:marLeft w:val="0"/>
      <w:marRight w:val="0"/>
      <w:marTop w:val="0"/>
      <w:marBottom w:val="0"/>
      <w:divBdr>
        <w:top w:val="none" w:sz="0" w:space="0" w:color="auto"/>
        <w:left w:val="none" w:sz="0" w:space="0" w:color="auto"/>
        <w:bottom w:val="none" w:sz="0" w:space="0" w:color="auto"/>
        <w:right w:val="none" w:sz="0" w:space="0" w:color="auto"/>
      </w:divBdr>
    </w:div>
    <w:div w:id="229002245">
      <w:bodyDiv w:val="1"/>
      <w:marLeft w:val="0"/>
      <w:marRight w:val="0"/>
      <w:marTop w:val="0"/>
      <w:marBottom w:val="0"/>
      <w:divBdr>
        <w:top w:val="none" w:sz="0" w:space="0" w:color="auto"/>
        <w:left w:val="none" w:sz="0" w:space="0" w:color="auto"/>
        <w:bottom w:val="none" w:sz="0" w:space="0" w:color="auto"/>
        <w:right w:val="none" w:sz="0" w:space="0" w:color="auto"/>
      </w:divBdr>
    </w:div>
    <w:div w:id="249773682">
      <w:bodyDiv w:val="1"/>
      <w:marLeft w:val="0"/>
      <w:marRight w:val="0"/>
      <w:marTop w:val="0"/>
      <w:marBottom w:val="0"/>
      <w:divBdr>
        <w:top w:val="none" w:sz="0" w:space="0" w:color="auto"/>
        <w:left w:val="none" w:sz="0" w:space="0" w:color="auto"/>
        <w:bottom w:val="none" w:sz="0" w:space="0" w:color="auto"/>
        <w:right w:val="none" w:sz="0" w:space="0" w:color="auto"/>
      </w:divBdr>
    </w:div>
    <w:div w:id="326908046">
      <w:bodyDiv w:val="1"/>
      <w:marLeft w:val="0"/>
      <w:marRight w:val="0"/>
      <w:marTop w:val="0"/>
      <w:marBottom w:val="0"/>
      <w:divBdr>
        <w:top w:val="none" w:sz="0" w:space="0" w:color="auto"/>
        <w:left w:val="none" w:sz="0" w:space="0" w:color="auto"/>
        <w:bottom w:val="none" w:sz="0" w:space="0" w:color="auto"/>
        <w:right w:val="none" w:sz="0" w:space="0" w:color="auto"/>
      </w:divBdr>
      <w:divsChild>
        <w:div w:id="870455369">
          <w:marLeft w:val="274"/>
          <w:marRight w:val="0"/>
          <w:marTop w:val="0"/>
          <w:marBottom w:val="0"/>
          <w:divBdr>
            <w:top w:val="none" w:sz="0" w:space="0" w:color="auto"/>
            <w:left w:val="none" w:sz="0" w:space="0" w:color="auto"/>
            <w:bottom w:val="none" w:sz="0" w:space="0" w:color="auto"/>
            <w:right w:val="none" w:sz="0" w:space="0" w:color="auto"/>
          </w:divBdr>
        </w:div>
        <w:div w:id="568465524">
          <w:marLeft w:val="274"/>
          <w:marRight w:val="0"/>
          <w:marTop w:val="0"/>
          <w:marBottom w:val="0"/>
          <w:divBdr>
            <w:top w:val="none" w:sz="0" w:space="0" w:color="auto"/>
            <w:left w:val="none" w:sz="0" w:space="0" w:color="auto"/>
            <w:bottom w:val="none" w:sz="0" w:space="0" w:color="auto"/>
            <w:right w:val="none" w:sz="0" w:space="0" w:color="auto"/>
          </w:divBdr>
        </w:div>
        <w:div w:id="1981230909">
          <w:marLeft w:val="274"/>
          <w:marRight w:val="0"/>
          <w:marTop w:val="0"/>
          <w:marBottom w:val="0"/>
          <w:divBdr>
            <w:top w:val="none" w:sz="0" w:space="0" w:color="auto"/>
            <w:left w:val="none" w:sz="0" w:space="0" w:color="auto"/>
            <w:bottom w:val="none" w:sz="0" w:space="0" w:color="auto"/>
            <w:right w:val="none" w:sz="0" w:space="0" w:color="auto"/>
          </w:divBdr>
        </w:div>
        <w:div w:id="1050425468">
          <w:marLeft w:val="274"/>
          <w:marRight w:val="0"/>
          <w:marTop w:val="0"/>
          <w:marBottom w:val="0"/>
          <w:divBdr>
            <w:top w:val="none" w:sz="0" w:space="0" w:color="auto"/>
            <w:left w:val="none" w:sz="0" w:space="0" w:color="auto"/>
            <w:bottom w:val="none" w:sz="0" w:space="0" w:color="auto"/>
            <w:right w:val="none" w:sz="0" w:space="0" w:color="auto"/>
          </w:divBdr>
        </w:div>
      </w:divsChild>
    </w:div>
    <w:div w:id="338893155">
      <w:bodyDiv w:val="1"/>
      <w:marLeft w:val="0"/>
      <w:marRight w:val="0"/>
      <w:marTop w:val="0"/>
      <w:marBottom w:val="0"/>
      <w:divBdr>
        <w:top w:val="none" w:sz="0" w:space="0" w:color="auto"/>
        <w:left w:val="none" w:sz="0" w:space="0" w:color="auto"/>
        <w:bottom w:val="none" w:sz="0" w:space="0" w:color="auto"/>
        <w:right w:val="none" w:sz="0" w:space="0" w:color="auto"/>
      </w:divBdr>
    </w:div>
    <w:div w:id="416554918">
      <w:bodyDiv w:val="1"/>
      <w:marLeft w:val="0"/>
      <w:marRight w:val="0"/>
      <w:marTop w:val="0"/>
      <w:marBottom w:val="0"/>
      <w:divBdr>
        <w:top w:val="none" w:sz="0" w:space="0" w:color="auto"/>
        <w:left w:val="none" w:sz="0" w:space="0" w:color="auto"/>
        <w:bottom w:val="none" w:sz="0" w:space="0" w:color="auto"/>
        <w:right w:val="none" w:sz="0" w:space="0" w:color="auto"/>
      </w:divBdr>
    </w:div>
    <w:div w:id="416564643">
      <w:bodyDiv w:val="1"/>
      <w:marLeft w:val="0"/>
      <w:marRight w:val="0"/>
      <w:marTop w:val="0"/>
      <w:marBottom w:val="0"/>
      <w:divBdr>
        <w:top w:val="none" w:sz="0" w:space="0" w:color="auto"/>
        <w:left w:val="none" w:sz="0" w:space="0" w:color="auto"/>
        <w:bottom w:val="none" w:sz="0" w:space="0" w:color="auto"/>
        <w:right w:val="none" w:sz="0" w:space="0" w:color="auto"/>
      </w:divBdr>
    </w:div>
    <w:div w:id="429661080">
      <w:bodyDiv w:val="1"/>
      <w:marLeft w:val="0"/>
      <w:marRight w:val="0"/>
      <w:marTop w:val="0"/>
      <w:marBottom w:val="0"/>
      <w:divBdr>
        <w:top w:val="none" w:sz="0" w:space="0" w:color="auto"/>
        <w:left w:val="none" w:sz="0" w:space="0" w:color="auto"/>
        <w:bottom w:val="none" w:sz="0" w:space="0" w:color="auto"/>
        <w:right w:val="none" w:sz="0" w:space="0" w:color="auto"/>
      </w:divBdr>
      <w:divsChild>
        <w:div w:id="1206986627">
          <w:marLeft w:val="446"/>
          <w:marRight w:val="0"/>
          <w:marTop w:val="0"/>
          <w:marBottom w:val="0"/>
          <w:divBdr>
            <w:top w:val="none" w:sz="0" w:space="0" w:color="auto"/>
            <w:left w:val="none" w:sz="0" w:space="0" w:color="auto"/>
            <w:bottom w:val="none" w:sz="0" w:space="0" w:color="auto"/>
            <w:right w:val="none" w:sz="0" w:space="0" w:color="auto"/>
          </w:divBdr>
        </w:div>
        <w:div w:id="1900507794">
          <w:marLeft w:val="446"/>
          <w:marRight w:val="0"/>
          <w:marTop w:val="0"/>
          <w:marBottom w:val="0"/>
          <w:divBdr>
            <w:top w:val="none" w:sz="0" w:space="0" w:color="auto"/>
            <w:left w:val="none" w:sz="0" w:space="0" w:color="auto"/>
            <w:bottom w:val="none" w:sz="0" w:space="0" w:color="auto"/>
            <w:right w:val="none" w:sz="0" w:space="0" w:color="auto"/>
          </w:divBdr>
        </w:div>
        <w:div w:id="837306468">
          <w:marLeft w:val="446"/>
          <w:marRight w:val="0"/>
          <w:marTop w:val="0"/>
          <w:marBottom w:val="0"/>
          <w:divBdr>
            <w:top w:val="none" w:sz="0" w:space="0" w:color="auto"/>
            <w:left w:val="none" w:sz="0" w:space="0" w:color="auto"/>
            <w:bottom w:val="none" w:sz="0" w:space="0" w:color="auto"/>
            <w:right w:val="none" w:sz="0" w:space="0" w:color="auto"/>
          </w:divBdr>
        </w:div>
        <w:div w:id="1377851038">
          <w:marLeft w:val="446"/>
          <w:marRight w:val="0"/>
          <w:marTop w:val="0"/>
          <w:marBottom w:val="0"/>
          <w:divBdr>
            <w:top w:val="none" w:sz="0" w:space="0" w:color="auto"/>
            <w:left w:val="none" w:sz="0" w:space="0" w:color="auto"/>
            <w:bottom w:val="none" w:sz="0" w:space="0" w:color="auto"/>
            <w:right w:val="none" w:sz="0" w:space="0" w:color="auto"/>
          </w:divBdr>
        </w:div>
      </w:divsChild>
    </w:div>
    <w:div w:id="492641898">
      <w:bodyDiv w:val="1"/>
      <w:marLeft w:val="0"/>
      <w:marRight w:val="0"/>
      <w:marTop w:val="0"/>
      <w:marBottom w:val="0"/>
      <w:divBdr>
        <w:top w:val="none" w:sz="0" w:space="0" w:color="auto"/>
        <w:left w:val="none" w:sz="0" w:space="0" w:color="auto"/>
        <w:bottom w:val="none" w:sz="0" w:space="0" w:color="auto"/>
        <w:right w:val="none" w:sz="0" w:space="0" w:color="auto"/>
      </w:divBdr>
    </w:div>
    <w:div w:id="512427178">
      <w:bodyDiv w:val="1"/>
      <w:marLeft w:val="0"/>
      <w:marRight w:val="0"/>
      <w:marTop w:val="0"/>
      <w:marBottom w:val="0"/>
      <w:divBdr>
        <w:top w:val="none" w:sz="0" w:space="0" w:color="auto"/>
        <w:left w:val="none" w:sz="0" w:space="0" w:color="auto"/>
        <w:bottom w:val="none" w:sz="0" w:space="0" w:color="auto"/>
        <w:right w:val="none" w:sz="0" w:space="0" w:color="auto"/>
      </w:divBdr>
    </w:div>
    <w:div w:id="523370994">
      <w:bodyDiv w:val="1"/>
      <w:marLeft w:val="0"/>
      <w:marRight w:val="0"/>
      <w:marTop w:val="0"/>
      <w:marBottom w:val="0"/>
      <w:divBdr>
        <w:top w:val="none" w:sz="0" w:space="0" w:color="auto"/>
        <w:left w:val="none" w:sz="0" w:space="0" w:color="auto"/>
        <w:bottom w:val="none" w:sz="0" w:space="0" w:color="auto"/>
        <w:right w:val="none" w:sz="0" w:space="0" w:color="auto"/>
      </w:divBdr>
    </w:div>
    <w:div w:id="537277297">
      <w:bodyDiv w:val="1"/>
      <w:marLeft w:val="0"/>
      <w:marRight w:val="0"/>
      <w:marTop w:val="0"/>
      <w:marBottom w:val="0"/>
      <w:divBdr>
        <w:top w:val="none" w:sz="0" w:space="0" w:color="auto"/>
        <w:left w:val="none" w:sz="0" w:space="0" w:color="auto"/>
        <w:bottom w:val="none" w:sz="0" w:space="0" w:color="auto"/>
        <w:right w:val="none" w:sz="0" w:space="0" w:color="auto"/>
      </w:divBdr>
      <w:divsChild>
        <w:div w:id="137771617">
          <w:marLeft w:val="274"/>
          <w:marRight w:val="0"/>
          <w:marTop w:val="0"/>
          <w:marBottom w:val="0"/>
          <w:divBdr>
            <w:top w:val="none" w:sz="0" w:space="0" w:color="auto"/>
            <w:left w:val="none" w:sz="0" w:space="0" w:color="auto"/>
            <w:bottom w:val="none" w:sz="0" w:space="0" w:color="auto"/>
            <w:right w:val="none" w:sz="0" w:space="0" w:color="auto"/>
          </w:divBdr>
        </w:div>
        <w:div w:id="1190490614">
          <w:marLeft w:val="274"/>
          <w:marRight w:val="0"/>
          <w:marTop w:val="0"/>
          <w:marBottom w:val="0"/>
          <w:divBdr>
            <w:top w:val="none" w:sz="0" w:space="0" w:color="auto"/>
            <w:left w:val="none" w:sz="0" w:space="0" w:color="auto"/>
            <w:bottom w:val="none" w:sz="0" w:space="0" w:color="auto"/>
            <w:right w:val="none" w:sz="0" w:space="0" w:color="auto"/>
          </w:divBdr>
        </w:div>
      </w:divsChild>
    </w:div>
    <w:div w:id="541208422">
      <w:bodyDiv w:val="1"/>
      <w:marLeft w:val="0"/>
      <w:marRight w:val="0"/>
      <w:marTop w:val="0"/>
      <w:marBottom w:val="0"/>
      <w:divBdr>
        <w:top w:val="none" w:sz="0" w:space="0" w:color="auto"/>
        <w:left w:val="none" w:sz="0" w:space="0" w:color="auto"/>
        <w:bottom w:val="none" w:sz="0" w:space="0" w:color="auto"/>
        <w:right w:val="none" w:sz="0" w:space="0" w:color="auto"/>
      </w:divBdr>
    </w:div>
    <w:div w:id="544365758">
      <w:bodyDiv w:val="1"/>
      <w:marLeft w:val="0"/>
      <w:marRight w:val="0"/>
      <w:marTop w:val="0"/>
      <w:marBottom w:val="0"/>
      <w:divBdr>
        <w:top w:val="none" w:sz="0" w:space="0" w:color="auto"/>
        <w:left w:val="none" w:sz="0" w:space="0" w:color="auto"/>
        <w:bottom w:val="none" w:sz="0" w:space="0" w:color="auto"/>
        <w:right w:val="none" w:sz="0" w:space="0" w:color="auto"/>
      </w:divBdr>
    </w:div>
    <w:div w:id="588854781">
      <w:bodyDiv w:val="1"/>
      <w:marLeft w:val="0"/>
      <w:marRight w:val="0"/>
      <w:marTop w:val="0"/>
      <w:marBottom w:val="0"/>
      <w:divBdr>
        <w:top w:val="none" w:sz="0" w:space="0" w:color="auto"/>
        <w:left w:val="none" w:sz="0" w:space="0" w:color="auto"/>
        <w:bottom w:val="none" w:sz="0" w:space="0" w:color="auto"/>
        <w:right w:val="none" w:sz="0" w:space="0" w:color="auto"/>
      </w:divBdr>
    </w:div>
    <w:div w:id="606739740">
      <w:bodyDiv w:val="1"/>
      <w:marLeft w:val="0"/>
      <w:marRight w:val="0"/>
      <w:marTop w:val="0"/>
      <w:marBottom w:val="0"/>
      <w:divBdr>
        <w:top w:val="none" w:sz="0" w:space="0" w:color="auto"/>
        <w:left w:val="none" w:sz="0" w:space="0" w:color="auto"/>
        <w:bottom w:val="none" w:sz="0" w:space="0" w:color="auto"/>
        <w:right w:val="none" w:sz="0" w:space="0" w:color="auto"/>
      </w:divBdr>
    </w:div>
    <w:div w:id="629633854">
      <w:bodyDiv w:val="1"/>
      <w:marLeft w:val="0"/>
      <w:marRight w:val="0"/>
      <w:marTop w:val="0"/>
      <w:marBottom w:val="0"/>
      <w:divBdr>
        <w:top w:val="none" w:sz="0" w:space="0" w:color="auto"/>
        <w:left w:val="none" w:sz="0" w:space="0" w:color="auto"/>
        <w:bottom w:val="none" w:sz="0" w:space="0" w:color="auto"/>
        <w:right w:val="none" w:sz="0" w:space="0" w:color="auto"/>
      </w:divBdr>
    </w:div>
    <w:div w:id="634533164">
      <w:bodyDiv w:val="1"/>
      <w:marLeft w:val="0"/>
      <w:marRight w:val="0"/>
      <w:marTop w:val="0"/>
      <w:marBottom w:val="0"/>
      <w:divBdr>
        <w:top w:val="none" w:sz="0" w:space="0" w:color="auto"/>
        <w:left w:val="none" w:sz="0" w:space="0" w:color="auto"/>
        <w:bottom w:val="none" w:sz="0" w:space="0" w:color="auto"/>
        <w:right w:val="none" w:sz="0" w:space="0" w:color="auto"/>
      </w:divBdr>
    </w:div>
    <w:div w:id="638923797">
      <w:bodyDiv w:val="1"/>
      <w:marLeft w:val="0"/>
      <w:marRight w:val="0"/>
      <w:marTop w:val="0"/>
      <w:marBottom w:val="0"/>
      <w:divBdr>
        <w:top w:val="none" w:sz="0" w:space="0" w:color="auto"/>
        <w:left w:val="none" w:sz="0" w:space="0" w:color="auto"/>
        <w:bottom w:val="none" w:sz="0" w:space="0" w:color="auto"/>
        <w:right w:val="none" w:sz="0" w:space="0" w:color="auto"/>
      </w:divBdr>
    </w:div>
    <w:div w:id="657344682">
      <w:bodyDiv w:val="1"/>
      <w:marLeft w:val="0"/>
      <w:marRight w:val="0"/>
      <w:marTop w:val="0"/>
      <w:marBottom w:val="0"/>
      <w:divBdr>
        <w:top w:val="none" w:sz="0" w:space="0" w:color="auto"/>
        <w:left w:val="none" w:sz="0" w:space="0" w:color="auto"/>
        <w:bottom w:val="none" w:sz="0" w:space="0" w:color="auto"/>
        <w:right w:val="none" w:sz="0" w:space="0" w:color="auto"/>
      </w:divBdr>
    </w:div>
    <w:div w:id="754975763">
      <w:bodyDiv w:val="1"/>
      <w:marLeft w:val="0"/>
      <w:marRight w:val="0"/>
      <w:marTop w:val="0"/>
      <w:marBottom w:val="0"/>
      <w:divBdr>
        <w:top w:val="none" w:sz="0" w:space="0" w:color="auto"/>
        <w:left w:val="none" w:sz="0" w:space="0" w:color="auto"/>
        <w:bottom w:val="none" w:sz="0" w:space="0" w:color="auto"/>
        <w:right w:val="none" w:sz="0" w:space="0" w:color="auto"/>
      </w:divBdr>
    </w:div>
    <w:div w:id="804204995">
      <w:bodyDiv w:val="1"/>
      <w:marLeft w:val="0"/>
      <w:marRight w:val="0"/>
      <w:marTop w:val="0"/>
      <w:marBottom w:val="0"/>
      <w:divBdr>
        <w:top w:val="none" w:sz="0" w:space="0" w:color="auto"/>
        <w:left w:val="none" w:sz="0" w:space="0" w:color="auto"/>
        <w:bottom w:val="none" w:sz="0" w:space="0" w:color="auto"/>
        <w:right w:val="none" w:sz="0" w:space="0" w:color="auto"/>
      </w:divBdr>
    </w:div>
    <w:div w:id="850028902">
      <w:bodyDiv w:val="1"/>
      <w:marLeft w:val="0"/>
      <w:marRight w:val="0"/>
      <w:marTop w:val="0"/>
      <w:marBottom w:val="0"/>
      <w:divBdr>
        <w:top w:val="none" w:sz="0" w:space="0" w:color="auto"/>
        <w:left w:val="none" w:sz="0" w:space="0" w:color="auto"/>
        <w:bottom w:val="none" w:sz="0" w:space="0" w:color="auto"/>
        <w:right w:val="none" w:sz="0" w:space="0" w:color="auto"/>
      </w:divBdr>
    </w:div>
    <w:div w:id="870385295">
      <w:bodyDiv w:val="1"/>
      <w:marLeft w:val="0"/>
      <w:marRight w:val="0"/>
      <w:marTop w:val="0"/>
      <w:marBottom w:val="0"/>
      <w:divBdr>
        <w:top w:val="none" w:sz="0" w:space="0" w:color="auto"/>
        <w:left w:val="none" w:sz="0" w:space="0" w:color="auto"/>
        <w:bottom w:val="none" w:sz="0" w:space="0" w:color="auto"/>
        <w:right w:val="none" w:sz="0" w:space="0" w:color="auto"/>
      </w:divBdr>
      <w:divsChild>
        <w:div w:id="1535577627">
          <w:marLeft w:val="0"/>
          <w:marRight w:val="0"/>
          <w:marTop w:val="0"/>
          <w:marBottom w:val="0"/>
          <w:divBdr>
            <w:top w:val="none" w:sz="0" w:space="0" w:color="auto"/>
            <w:left w:val="none" w:sz="0" w:space="0" w:color="auto"/>
            <w:bottom w:val="none" w:sz="0" w:space="0" w:color="auto"/>
            <w:right w:val="none" w:sz="0" w:space="0" w:color="auto"/>
          </w:divBdr>
          <w:divsChild>
            <w:div w:id="1299073545">
              <w:marLeft w:val="0"/>
              <w:marRight w:val="0"/>
              <w:marTop w:val="0"/>
              <w:marBottom w:val="0"/>
              <w:divBdr>
                <w:top w:val="none" w:sz="0" w:space="0" w:color="auto"/>
                <w:left w:val="none" w:sz="0" w:space="0" w:color="auto"/>
                <w:bottom w:val="none" w:sz="0" w:space="0" w:color="auto"/>
                <w:right w:val="none" w:sz="0" w:space="0" w:color="auto"/>
              </w:divBdr>
              <w:divsChild>
                <w:div w:id="2018386348">
                  <w:marLeft w:val="0"/>
                  <w:marRight w:val="0"/>
                  <w:marTop w:val="0"/>
                  <w:marBottom w:val="0"/>
                  <w:divBdr>
                    <w:top w:val="none" w:sz="0" w:space="0" w:color="auto"/>
                    <w:left w:val="none" w:sz="0" w:space="0" w:color="auto"/>
                    <w:bottom w:val="none" w:sz="0" w:space="0" w:color="auto"/>
                    <w:right w:val="none" w:sz="0" w:space="0" w:color="auto"/>
                  </w:divBdr>
                  <w:divsChild>
                    <w:div w:id="2129739864">
                      <w:marLeft w:val="0"/>
                      <w:marRight w:val="0"/>
                      <w:marTop w:val="0"/>
                      <w:marBottom w:val="0"/>
                      <w:divBdr>
                        <w:top w:val="none" w:sz="0" w:space="0" w:color="auto"/>
                        <w:left w:val="none" w:sz="0" w:space="0" w:color="auto"/>
                        <w:bottom w:val="none" w:sz="0" w:space="0" w:color="auto"/>
                        <w:right w:val="none" w:sz="0" w:space="0" w:color="auto"/>
                      </w:divBdr>
                      <w:divsChild>
                        <w:div w:id="442237205">
                          <w:marLeft w:val="0"/>
                          <w:marRight w:val="0"/>
                          <w:marTop w:val="375"/>
                          <w:marBottom w:val="375"/>
                          <w:divBdr>
                            <w:top w:val="none" w:sz="0" w:space="0" w:color="auto"/>
                            <w:left w:val="none" w:sz="0" w:space="0" w:color="auto"/>
                            <w:bottom w:val="none" w:sz="0" w:space="0" w:color="auto"/>
                            <w:right w:val="none" w:sz="0" w:space="0" w:color="auto"/>
                          </w:divBdr>
                          <w:divsChild>
                            <w:div w:id="1068649835">
                              <w:marLeft w:val="0"/>
                              <w:marRight w:val="0"/>
                              <w:marTop w:val="0"/>
                              <w:marBottom w:val="0"/>
                              <w:divBdr>
                                <w:top w:val="none" w:sz="0" w:space="0" w:color="auto"/>
                                <w:left w:val="none" w:sz="0" w:space="0" w:color="auto"/>
                                <w:bottom w:val="none" w:sz="0" w:space="0" w:color="auto"/>
                                <w:right w:val="none" w:sz="0" w:space="0" w:color="auto"/>
                              </w:divBdr>
                              <w:divsChild>
                                <w:div w:id="2061632697">
                                  <w:marLeft w:val="0"/>
                                  <w:marRight w:val="0"/>
                                  <w:marTop w:val="0"/>
                                  <w:marBottom w:val="0"/>
                                  <w:divBdr>
                                    <w:top w:val="none" w:sz="0" w:space="0" w:color="auto"/>
                                    <w:left w:val="none" w:sz="0" w:space="0" w:color="auto"/>
                                    <w:bottom w:val="none" w:sz="0" w:space="0" w:color="auto"/>
                                    <w:right w:val="none" w:sz="0" w:space="0" w:color="auto"/>
                                  </w:divBdr>
                                  <w:divsChild>
                                    <w:div w:id="2100365749">
                                      <w:marLeft w:val="0"/>
                                      <w:marRight w:val="0"/>
                                      <w:marTop w:val="0"/>
                                      <w:marBottom w:val="150"/>
                                      <w:divBdr>
                                        <w:top w:val="none" w:sz="0" w:space="0" w:color="auto"/>
                                        <w:left w:val="none" w:sz="0" w:space="0" w:color="auto"/>
                                        <w:bottom w:val="none" w:sz="0" w:space="0" w:color="auto"/>
                                        <w:right w:val="none" w:sz="0" w:space="0" w:color="auto"/>
                                      </w:divBdr>
                                      <w:divsChild>
                                        <w:div w:id="1121533856">
                                          <w:marLeft w:val="0"/>
                                          <w:marRight w:val="0"/>
                                          <w:marTop w:val="0"/>
                                          <w:marBottom w:val="0"/>
                                          <w:divBdr>
                                            <w:top w:val="none" w:sz="0" w:space="0" w:color="auto"/>
                                            <w:left w:val="none" w:sz="0" w:space="0" w:color="auto"/>
                                            <w:bottom w:val="none" w:sz="0" w:space="0" w:color="auto"/>
                                            <w:right w:val="none" w:sz="0" w:space="0" w:color="auto"/>
                                          </w:divBdr>
                                          <w:divsChild>
                                            <w:div w:id="1988506249">
                                              <w:marLeft w:val="0"/>
                                              <w:marRight w:val="0"/>
                                              <w:marTop w:val="0"/>
                                              <w:marBottom w:val="0"/>
                                              <w:divBdr>
                                                <w:top w:val="none" w:sz="0" w:space="0" w:color="auto"/>
                                                <w:left w:val="none" w:sz="0" w:space="0" w:color="auto"/>
                                                <w:bottom w:val="none" w:sz="0" w:space="0" w:color="auto"/>
                                                <w:right w:val="none" w:sz="0" w:space="0" w:color="auto"/>
                                              </w:divBdr>
                                              <w:divsChild>
                                                <w:div w:id="1890415258">
                                                  <w:marLeft w:val="0"/>
                                                  <w:marRight w:val="0"/>
                                                  <w:marTop w:val="0"/>
                                                  <w:marBottom w:val="0"/>
                                                  <w:divBdr>
                                                    <w:top w:val="none" w:sz="0" w:space="0" w:color="auto"/>
                                                    <w:left w:val="none" w:sz="0" w:space="0" w:color="auto"/>
                                                    <w:bottom w:val="none" w:sz="0" w:space="0" w:color="auto"/>
                                                    <w:right w:val="none" w:sz="0" w:space="0" w:color="auto"/>
                                                  </w:divBdr>
                                                  <w:divsChild>
                                                    <w:div w:id="768695271">
                                                      <w:marLeft w:val="0"/>
                                                      <w:marRight w:val="3"/>
                                                      <w:marTop w:val="0"/>
                                                      <w:marBottom w:val="0"/>
                                                      <w:divBdr>
                                                        <w:top w:val="none" w:sz="0" w:space="0" w:color="auto"/>
                                                        <w:left w:val="none" w:sz="0" w:space="0" w:color="auto"/>
                                                        <w:bottom w:val="none" w:sz="0" w:space="0" w:color="auto"/>
                                                        <w:right w:val="none" w:sz="0" w:space="0" w:color="auto"/>
                                                      </w:divBdr>
                                                    </w:div>
                                                    <w:div w:id="1203403229">
                                                      <w:marLeft w:val="0"/>
                                                      <w:marRight w:val="0"/>
                                                      <w:marTop w:val="0"/>
                                                      <w:marBottom w:val="0"/>
                                                      <w:divBdr>
                                                        <w:top w:val="none" w:sz="0" w:space="0" w:color="auto"/>
                                                        <w:left w:val="none" w:sz="0" w:space="0" w:color="auto"/>
                                                        <w:bottom w:val="none" w:sz="0" w:space="0" w:color="auto"/>
                                                        <w:right w:val="none" w:sz="0" w:space="0" w:color="auto"/>
                                                      </w:divBdr>
                                                    </w:div>
                                                    <w:div w:id="1195079738">
                                                      <w:marLeft w:val="3"/>
                                                      <w:marRight w:val="0"/>
                                                      <w:marTop w:val="0"/>
                                                      <w:marBottom w:val="0"/>
                                                      <w:divBdr>
                                                        <w:top w:val="none" w:sz="0" w:space="0" w:color="auto"/>
                                                        <w:left w:val="none" w:sz="0" w:space="0" w:color="auto"/>
                                                        <w:bottom w:val="none" w:sz="0" w:space="0" w:color="auto"/>
                                                        <w:right w:val="none" w:sz="0" w:space="0" w:color="auto"/>
                                                      </w:divBdr>
                                                    </w:div>
                                                  </w:divsChild>
                                                </w:div>
                                                <w:div w:id="975645765">
                                                  <w:marLeft w:val="0"/>
                                                  <w:marRight w:val="0"/>
                                                  <w:marTop w:val="0"/>
                                                  <w:marBottom w:val="0"/>
                                                  <w:divBdr>
                                                    <w:top w:val="none" w:sz="0" w:space="0" w:color="auto"/>
                                                    <w:left w:val="none" w:sz="0" w:space="0" w:color="auto"/>
                                                    <w:bottom w:val="none" w:sz="0" w:space="0" w:color="auto"/>
                                                    <w:right w:val="none" w:sz="0" w:space="0" w:color="auto"/>
                                                  </w:divBdr>
                                                  <w:divsChild>
                                                    <w:div w:id="579213851">
                                                      <w:marLeft w:val="0"/>
                                                      <w:marRight w:val="0"/>
                                                      <w:marTop w:val="0"/>
                                                      <w:marBottom w:val="0"/>
                                                      <w:divBdr>
                                                        <w:top w:val="none" w:sz="0" w:space="0" w:color="auto"/>
                                                        <w:left w:val="none" w:sz="0" w:space="0" w:color="auto"/>
                                                        <w:bottom w:val="none" w:sz="0" w:space="0" w:color="auto"/>
                                                        <w:right w:val="none" w:sz="0" w:space="0" w:color="auto"/>
                                                      </w:divBdr>
                                                    </w:div>
                                                    <w:div w:id="1348632039">
                                                      <w:marLeft w:val="0"/>
                                                      <w:marRight w:val="0"/>
                                                      <w:marTop w:val="0"/>
                                                      <w:marBottom w:val="0"/>
                                                      <w:divBdr>
                                                        <w:top w:val="none" w:sz="0" w:space="0" w:color="auto"/>
                                                        <w:left w:val="none" w:sz="0" w:space="0" w:color="auto"/>
                                                        <w:bottom w:val="none" w:sz="0" w:space="0" w:color="auto"/>
                                                        <w:right w:val="none" w:sz="0" w:space="0" w:color="auto"/>
                                                      </w:divBdr>
                                                      <w:divsChild>
                                                        <w:div w:id="83114819">
                                                          <w:marLeft w:val="0"/>
                                                          <w:marRight w:val="3"/>
                                                          <w:marTop w:val="0"/>
                                                          <w:marBottom w:val="0"/>
                                                          <w:divBdr>
                                                            <w:top w:val="none" w:sz="0" w:space="0" w:color="auto"/>
                                                            <w:left w:val="none" w:sz="0" w:space="0" w:color="auto"/>
                                                            <w:bottom w:val="none" w:sz="0" w:space="0" w:color="auto"/>
                                                            <w:right w:val="none" w:sz="0" w:space="0" w:color="auto"/>
                                                          </w:divBdr>
                                                          <w:divsChild>
                                                            <w:div w:id="528951806">
                                                              <w:marLeft w:val="0"/>
                                                              <w:marRight w:val="3"/>
                                                              <w:marTop w:val="0"/>
                                                              <w:marBottom w:val="0"/>
                                                              <w:divBdr>
                                                                <w:top w:val="none" w:sz="0" w:space="0" w:color="auto"/>
                                                                <w:left w:val="none" w:sz="0" w:space="0" w:color="auto"/>
                                                                <w:bottom w:val="none" w:sz="0" w:space="0" w:color="auto"/>
                                                                <w:right w:val="none" w:sz="0" w:space="0" w:color="auto"/>
                                                              </w:divBdr>
                                                            </w:div>
                                                          </w:divsChild>
                                                        </w:div>
                                                        <w:div w:id="990214772">
                                                          <w:marLeft w:val="0"/>
                                                          <w:marRight w:val="0"/>
                                                          <w:marTop w:val="0"/>
                                                          <w:marBottom w:val="0"/>
                                                          <w:divBdr>
                                                            <w:top w:val="none" w:sz="0" w:space="0" w:color="auto"/>
                                                            <w:left w:val="none" w:sz="0" w:space="0" w:color="auto"/>
                                                            <w:bottom w:val="none" w:sz="0" w:space="0" w:color="auto"/>
                                                            <w:right w:val="none" w:sz="0" w:space="0" w:color="auto"/>
                                                          </w:divBdr>
                                                          <w:divsChild>
                                                            <w:div w:id="97482929">
                                                              <w:marLeft w:val="0"/>
                                                              <w:marRight w:val="0"/>
                                                              <w:marTop w:val="0"/>
                                                              <w:marBottom w:val="0"/>
                                                              <w:divBdr>
                                                                <w:top w:val="none" w:sz="0" w:space="0" w:color="auto"/>
                                                                <w:left w:val="none" w:sz="0" w:space="0" w:color="auto"/>
                                                                <w:bottom w:val="none" w:sz="0" w:space="0" w:color="auto"/>
                                                                <w:right w:val="none" w:sz="0" w:space="0" w:color="auto"/>
                                                              </w:divBdr>
                                                            </w:div>
                                                          </w:divsChild>
                                                        </w:div>
                                                        <w:div w:id="1275795066">
                                                          <w:marLeft w:val="3"/>
                                                          <w:marRight w:val="0"/>
                                                          <w:marTop w:val="0"/>
                                                          <w:marBottom w:val="0"/>
                                                          <w:divBdr>
                                                            <w:top w:val="none" w:sz="0" w:space="0" w:color="auto"/>
                                                            <w:left w:val="none" w:sz="0" w:space="0" w:color="auto"/>
                                                            <w:bottom w:val="none" w:sz="0" w:space="0" w:color="auto"/>
                                                            <w:right w:val="none" w:sz="0" w:space="0" w:color="auto"/>
                                                          </w:divBdr>
                                                          <w:divsChild>
                                                            <w:div w:id="1844591869">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050481">
      <w:bodyDiv w:val="1"/>
      <w:marLeft w:val="0"/>
      <w:marRight w:val="0"/>
      <w:marTop w:val="0"/>
      <w:marBottom w:val="0"/>
      <w:divBdr>
        <w:top w:val="none" w:sz="0" w:space="0" w:color="auto"/>
        <w:left w:val="none" w:sz="0" w:space="0" w:color="auto"/>
        <w:bottom w:val="none" w:sz="0" w:space="0" w:color="auto"/>
        <w:right w:val="none" w:sz="0" w:space="0" w:color="auto"/>
      </w:divBdr>
    </w:div>
    <w:div w:id="1031034228">
      <w:bodyDiv w:val="1"/>
      <w:marLeft w:val="0"/>
      <w:marRight w:val="0"/>
      <w:marTop w:val="0"/>
      <w:marBottom w:val="0"/>
      <w:divBdr>
        <w:top w:val="none" w:sz="0" w:space="0" w:color="auto"/>
        <w:left w:val="none" w:sz="0" w:space="0" w:color="auto"/>
        <w:bottom w:val="none" w:sz="0" w:space="0" w:color="auto"/>
        <w:right w:val="none" w:sz="0" w:space="0" w:color="auto"/>
      </w:divBdr>
    </w:div>
    <w:div w:id="1094324271">
      <w:bodyDiv w:val="1"/>
      <w:marLeft w:val="0"/>
      <w:marRight w:val="0"/>
      <w:marTop w:val="0"/>
      <w:marBottom w:val="0"/>
      <w:divBdr>
        <w:top w:val="none" w:sz="0" w:space="0" w:color="auto"/>
        <w:left w:val="none" w:sz="0" w:space="0" w:color="auto"/>
        <w:bottom w:val="none" w:sz="0" w:space="0" w:color="auto"/>
        <w:right w:val="none" w:sz="0" w:space="0" w:color="auto"/>
      </w:divBdr>
      <w:divsChild>
        <w:div w:id="192039082">
          <w:marLeft w:val="0"/>
          <w:marRight w:val="0"/>
          <w:marTop w:val="0"/>
          <w:marBottom w:val="0"/>
          <w:divBdr>
            <w:top w:val="none" w:sz="0" w:space="0" w:color="auto"/>
            <w:left w:val="none" w:sz="0" w:space="0" w:color="auto"/>
            <w:bottom w:val="none" w:sz="0" w:space="0" w:color="auto"/>
            <w:right w:val="none" w:sz="0" w:space="0" w:color="auto"/>
          </w:divBdr>
        </w:div>
      </w:divsChild>
    </w:div>
    <w:div w:id="1097559449">
      <w:bodyDiv w:val="1"/>
      <w:marLeft w:val="0"/>
      <w:marRight w:val="0"/>
      <w:marTop w:val="0"/>
      <w:marBottom w:val="0"/>
      <w:divBdr>
        <w:top w:val="none" w:sz="0" w:space="0" w:color="auto"/>
        <w:left w:val="none" w:sz="0" w:space="0" w:color="auto"/>
        <w:bottom w:val="none" w:sz="0" w:space="0" w:color="auto"/>
        <w:right w:val="none" w:sz="0" w:space="0" w:color="auto"/>
      </w:divBdr>
    </w:div>
    <w:div w:id="1103036964">
      <w:bodyDiv w:val="1"/>
      <w:marLeft w:val="0"/>
      <w:marRight w:val="0"/>
      <w:marTop w:val="0"/>
      <w:marBottom w:val="0"/>
      <w:divBdr>
        <w:top w:val="none" w:sz="0" w:space="0" w:color="auto"/>
        <w:left w:val="none" w:sz="0" w:space="0" w:color="auto"/>
        <w:bottom w:val="none" w:sz="0" w:space="0" w:color="auto"/>
        <w:right w:val="none" w:sz="0" w:space="0" w:color="auto"/>
      </w:divBdr>
    </w:div>
    <w:div w:id="1109812562">
      <w:bodyDiv w:val="1"/>
      <w:marLeft w:val="0"/>
      <w:marRight w:val="0"/>
      <w:marTop w:val="0"/>
      <w:marBottom w:val="0"/>
      <w:divBdr>
        <w:top w:val="none" w:sz="0" w:space="0" w:color="auto"/>
        <w:left w:val="none" w:sz="0" w:space="0" w:color="auto"/>
        <w:bottom w:val="none" w:sz="0" w:space="0" w:color="auto"/>
        <w:right w:val="none" w:sz="0" w:space="0" w:color="auto"/>
      </w:divBdr>
      <w:divsChild>
        <w:div w:id="1945989006">
          <w:marLeft w:val="216"/>
          <w:marRight w:val="0"/>
          <w:marTop w:val="0"/>
          <w:marBottom w:val="0"/>
          <w:divBdr>
            <w:top w:val="none" w:sz="0" w:space="0" w:color="auto"/>
            <w:left w:val="none" w:sz="0" w:space="0" w:color="auto"/>
            <w:bottom w:val="none" w:sz="0" w:space="0" w:color="auto"/>
            <w:right w:val="none" w:sz="0" w:space="0" w:color="auto"/>
          </w:divBdr>
        </w:div>
        <w:div w:id="1350180040">
          <w:marLeft w:val="216"/>
          <w:marRight w:val="0"/>
          <w:marTop w:val="0"/>
          <w:marBottom w:val="0"/>
          <w:divBdr>
            <w:top w:val="none" w:sz="0" w:space="0" w:color="auto"/>
            <w:left w:val="none" w:sz="0" w:space="0" w:color="auto"/>
            <w:bottom w:val="none" w:sz="0" w:space="0" w:color="auto"/>
            <w:right w:val="none" w:sz="0" w:space="0" w:color="auto"/>
          </w:divBdr>
        </w:div>
        <w:div w:id="141702433">
          <w:marLeft w:val="216"/>
          <w:marRight w:val="0"/>
          <w:marTop w:val="0"/>
          <w:marBottom w:val="0"/>
          <w:divBdr>
            <w:top w:val="none" w:sz="0" w:space="0" w:color="auto"/>
            <w:left w:val="none" w:sz="0" w:space="0" w:color="auto"/>
            <w:bottom w:val="none" w:sz="0" w:space="0" w:color="auto"/>
            <w:right w:val="none" w:sz="0" w:space="0" w:color="auto"/>
          </w:divBdr>
        </w:div>
      </w:divsChild>
    </w:div>
    <w:div w:id="1117065964">
      <w:bodyDiv w:val="1"/>
      <w:marLeft w:val="0"/>
      <w:marRight w:val="0"/>
      <w:marTop w:val="0"/>
      <w:marBottom w:val="0"/>
      <w:divBdr>
        <w:top w:val="none" w:sz="0" w:space="0" w:color="auto"/>
        <w:left w:val="none" w:sz="0" w:space="0" w:color="auto"/>
        <w:bottom w:val="none" w:sz="0" w:space="0" w:color="auto"/>
        <w:right w:val="none" w:sz="0" w:space="0" w:color="auto"/>
      </w:divBdr>
    </w:div>
    <w:div w:id="1132677034">
      <w:bodyDiv w:val="1"/>
      <w:marLeft w:val="0"/>
      <w:marRight w:val="0"/>
      <w:marTop w:val="0"/>
      <w:marBottom w:val="0"/>
      <w:divBdr>
        <w:top w:val="none" w:sz="0" w:space="0" w:color="auto"/>
        <w:left w:val="none" w:sz="0" w:space="0" w:color="auto"/>
        <w:bottom w:val="none" w:sz="0" w:space="0" w:color="auto"/>
        <w:right w:val="none" w:sz="0" w:space="0" w:color="auto"/>
      </w:divBdr>
    </w:div>
    <w:div w:id="1164473886">
      <w:bodyDiv w:val="1"/>
      <w:marLeft w:val="0"/>
      <w:marRight w:val="0"/>
      <w:marTop w:val="0"/>
      <w:marBottom w:val="0"/>
      <w:divBdr>
        <w:top w:val="none" w:sz="0" w:space="0" w:color="auto"/>
        <w:left w:val="none" w:sz="0" w:space="0" w:color="auto"/>
        <w:bottom w:val="none" w:sz="0" w:space="0" w:color="auto"/>
        <w:right w:val="none" w:sz="0" w:space="0" w:color="auto"/>
      </w:divBdr>
      <w:divsChild>
        <w:div w:id="1863855598">
          <w:marLeft w:val="274"/>
          <w:marRight w:val="0"/>
          <w:marTop w:val="0"/>
          <w:marBottom w:val="0"/>
          <w:divBdr>
            <w:top w:val="none" w:sz="0" w:space="0" w:color="auto"/>
            <w:left w:val="none" w:sz="0" w:space="0" w:color="auto"/>
            <w:bottom w:val="none" w:sz="0" w:space="0" w:color="auto"/>
            <w:right w:val="none" w:sz="0" w:space="0" w:color="auto"/>
          </w:divBdr>
        </w:div>
        <w:div w:id="1444303937">
          <w:marLeft w:val="274"/>
          <w:marRight w:val="0"/>
          <w:marTop w:val="0"/>
          <w:marBottom w:val="0"/>
          <w:divBdr>
            <w:top w:val="none" w:sz="0" w:space="0" w:color="auto"/>
            <w:left w:val="none" w:sz="0" w:space="0" w:color="auto"/>
            <w:bottom w:val="none" w:sz="0" w:space="0" w:color="auto"/>
            <w:right w:val="none" w:sz="0" w:space="0" w:color="auto"/>
          </w:divBdr>
        </w:div>
        <w:div w:id="270170001">
          <w:marLeft w:val="274"/>
          <w:marRight w:val="0"/>
          <w:marTop w:val="0"/>
          <w:marBottom w:val="0"/>
          <w:divBdr>
            <w:top w:val="none" w:sz="0" w:space="0" w:color="auto"/>
            <w:left w:val="none" w:sz="0" w:space="0" w:color="auto"/>
            <w:bottom w:val="none" w:sz="0" w:space="0" w:color="auto"/>
            <w:right w:val="none" w:sz="0" w:space="0" w:color="auto"/>
          </w:divBdr>
        </w:div>
        <w:div w:id="2118211472">
          <w:marLeft w:val="274"/>
          <w:marRight w:val="0"/>
          <w:marTop w:val="0"/>
          <w:marBottom w:val="0"/>
          <w:divBdr>
            <w:top w:val="none" w:sz="0" w:space="0" w:color="auto"/>
            <w:left w:val="none" w:sz="0" w:space="0" w:color="auto"/>
            <w:bottom w:val="none" w:sz="0" w:space="0" w:color="auto"/>
            <w:right w:val="none" w:sz="0" w:space="0" w:color="auto"/>
          </w:divBdr>
        </w:div>
      </w:divsChild>
    </w:div>
    <w:div w:id="1167555162">
      <w:bodyDiv w:val="1"/>
      <w:marLeft w:val="0"/>
      <w:marRight w:val="0"/>
      <w:marTop w:val="0"/>
      <w:marBottom w:val="0"/>
      <w:divBdr>
        <w:top w:val="none" w:sz="0" w:space="0" w:color="auto"/>
        <w:left w:val="none" w:sz="0" w:space="0" w:color="auto"/>
        <w:bottom w:val="none" w:sz="0" w:space="0" w:color="auto"/>
        <w:right w:val="none" w:sz="0" w:space="0" w:color="auto"/>
      </w:divBdr>
    </w:div>
    <w:div w:id="1185366328">
      <w:bodyDiv w:val="1"/>
      <w:marLeft w:val="0"/>
      <w:marRight w:val="0"/>
      <w:marTop w:val="0"/>
      <w:marBottom w:val="0"/>
      <w:divBdr>
        <w:top w:val="none" w:sz="0" w:space="0" w:color="auto"/>
        <w:left w:val="none" w:sz="0" w:space="0" w:color="auto"/>
        <w:bottom w:val="none" w:sz="0" w:space="0" w:color="auto"/>
        <w:right w:val="none" w:sz="0" w:space="0" w:color="auto"/>
      </w:divBdr>
    </w:div>
    <w:div w:id="1185559206">
      <w:bodyDiv w:val="1"/>
      <w:marLeft w:val="0"/>
      <w:marRight w:val="0"/>
      <w:marTop w:val="0"/>
      <w:marBottom w:val="0"/>
      <w:divBdr>
        <w:top w:val="none" w:sz="0" w:space="0" w:color="auto"/>
        <w:left w:val="none" w:sz="0" w:space="0" w:color="auto"/>
        <w:bottom w:val="none" w:sz="0" w:space="0" w:color="auto"/>
        <w:right w:val="none" w:sz="0" w:space="0" w:color="auto"/>
      </w:divBdr>
    </w:div>
    <w:div w:id="1220164130">
      <w:bodyDiv w:val="1"/>
      <w:marLeft w:val="0"/>
      <w:marRight w:val="0"/>
      <w:marTop w:val="0"/>
      <w:marBottom w:val="0"/>
      <w:divBdr>
        <w:top w:val="none" w:sz="0" w:space="0" w:color="auto"/>
        <w:left w:val="none" w:sz="0" w:space="0" w:color="auto"/>
        <w:bottom w:val="none" w:sz="0" w:space="0" w:color="auto"/>
        <w:right w:val="none" w:sz="0" w:space="0" w:color="auto"/>
      </w:divBdr>
    </w:div>
    <w:div w:id="1258248803">
      <w:bodyDiv w:val="1"/>
      <w:marLeft w:val="0"/>
      <w:marRight w:val="0"/>
      <w:marTop w:val="0"/>
      <w:marBottom w:val="0"/>
      <w:divBdr>
        <w:top w:val="none" w:sz="0" w:space="0" w:color="auto"/>
        <w:left w:val="none" w:sz="0" w:space="0" w:color="auto"/>
        <w:bottom w:val="none" w:sz="0" w:space="0" w:color="auto"/>
        <w:right w:val="none" w:sz="0" w:space="0" w:color="auto"/>
      </w:divBdr>
    </w:div>
    <w:div w:id="1268198251">
      <w:bodyDiv w:val="1"/>
      <w:marLeft w:val="0"/>
      <w:marRight w:val="0"/>
      <w:marTop w:val="0"/>
      <w:marBottom w:val="0"/>
      <w:divBdr>
        <w:top w:val="none" w:sz="0" w:space="0" w:color="auto"/>
        <w:left w:val="none" w:sz="0" w:space="0" w:color="auto"/>
        <w:bottom w:val="none" w:sz="0" w:space="0" w:color="auto"/>
        <w:right w:val="none" w:sz="0" w:space="0" w:color="auto"/>
      </w:divBdr>
    </w:div>
    <w:div w:id="1297762599">
      <w:bodyDiv w:val="1"/>
      <w:marLeft w:val="0"/>
      <w:marRight w:val="0"/>
      <w:marTop w:val="0"/>
      <w:marBottom w:val="0"/>
      <w:divBdr>
        <w:top w:val="none" w:sz="0" w:space="0" w:color="auto"/>
        <w:left w:val="none" w:sz="0" w:space="0" w:color="auto"/>
        <w:bottom w:val="none" w:sz="0" w:space="0" w:color="auto"/>
        <w:right w:val="none" w:sz="0" w:space="0" w:color="auto"/>
      </w:divBdr>
    </w:div>
    <w:div w:id="1308508726">
      <w:bodyDiv w:val="1"/>
      <w:marLeft w:val="0"/>
      <w:marRight w:val="0"/>
      <w:marTop w:val="0"/>
      <w:marBottom w:val="0"/>
      <w:divBdr>
        <w:top w:val="none" w:sz="0" w:space="0" w:color="auto"/>
        <w:left w:val="none" w:sz="0" w:space="0" w:color="auto"/>
        <w:bottom w:val="none" w:sz="0" w:space="0" w:color="auto"/>
        <w:right w:val="none" w:sz="0" w:space="0" w:color="auto"/>
      </w:divBdr>
    </w:div>
    <w:div w:id="1352027891">
      <w:bodyDiv w:val="1"/>
      <w:marLeft w:val="0"/>
      <w:marRight w:val="0"/>
      <w:marTop w:val="0"/>
      <w:marBottom w:val="0"/>
      <w:divBdr>
        <w:top w:val="none" w:sz="0" w:space="0" w:color="auto"/>
        <w:left w:val="none" w:sz="0" w:space="0" w:color="auto"/>
        <w:bottom w:val="none" w:sz="0" w:space="0" w:color="auto"/>
        <w:right w:val="none" w:sz="0" w:space="0" w:color="auto"/>
      </w:divBdr>
    </w:div>
    <w:div w:id="1409889832">
      <w:bodyDiv w:val="1"/>
      <w:marLeft w:val="0"/>
      <w:marRight w:val="0"/>
      <w:marTop w:val="0"/>
      <w:marBottom w:val="0"/>
      <w:divBdr>
        <w:top w:val="none" w:sz="0" w:space="0" w:color="auto"/>
        <w:left w:val="none" w:sz="0" w:space="0" w:color="auto"/>
        <w:bottom w:val="none" w:sz="0" w:space="0" w:color="auto"/>
        <w:right w:val="none" w:sz="0" w:space="0" w:color="auto"/>
      </w:divBdr>
    </w:div>
    <w:div w:id="1416853937">
      <w:bodyDiv w:val="1"/>
      <w:marLeft w:val="0"/>
      <w:marRight w:val="0"/>
      <w:marTop w:val="0"/>
      <w:marBottom w:val="0"/>
      <w:divBdr>
        <w:top w:val="none" w:sz="0" w:space="0" w:color="auto"/>
        <w:left w:val="none" w:sz="0" w:space="0" w:color="auto"/>
        <w:bottom w:val="none" w:sz="0" w:space="0" w:color="auto"/>
        <w:right w:val="none" w:sz="0" w:space="0" w:color="auto"/>
      </w:divBdr>
      <w:divsChild>
        <w:div w:id="1004549493">
          <w:marLeft w:val="274"/>
          <w:marRight w:val="0"/>
          <w:marTop w:val="0"/>
          <w:marBottom w:val="0"/>
          <w:divBdr>
            <w:top w:val="none" w:sz="0" w:space="0" w:color="auto"/>
            <w:left w:val="none" w:sz="0" w:space="0" w:color="auto"/>
            <w:bottom w:val="none" w:sz="0" w:space="0" w:color="auto"/>
            <w:right w:val="none" w:sz="0" w:space="0" w:color="auto"/>
          </w:divBdr>
        </w:div>
      </w:divsChild>
    </w:div>
    <w:div w:id="1474830964">
      <w:bodyDiv w:val="1"/>
      <w:marLeft w:val="0"/>
      <w:marRight w:val="0"/>
      <w:marTop w:val="0"/>
      <w:marBottom w:val="0"/>
      <w:divBdr>
        <w:top w:val="none" w:sz="0" w:space="0" w:color="auto"/>
        <w:left w:val="none" w:sz="0" w:space="0" w:color="auto"/>
        <w:bottom w:val="none" w:sz="0" w:space="0" w:color="auto"/>
        <w:right w:val="none" w:sz="0" w:space="0" w:color="auto"/>
      </w:divBdr>
      <w:divsChild>
        <w:div w:id="1935628133">
          <w:marLeft w:val="547"/>
          <w:marRight w:val="0"/>
          <w:marTop w:val="0"/>
          <w:marBottom w:val="0"/>
          <w:divBdr>
            <w:top w:val="none" w:sz="0" w:space="0" w:color="auto"/>
            <w:left w:val="none" w:sz="0" w:space="0" w:color="auto"/>
            <w:bottom w:val="none" w:sz="0" w:space="0" w:color="auto"/>
            <w:right w:val="none" w:sz="0" w:space="0" w:color="auto"/>
          </w:divBdr>
        </w:div>
        <w:div w:id="2135756265">
          <w:marLeft w:val="547"/>
          <w:marRight w:val="0"/>
          <w:marTop w:val="0"/>
          <w:marBottom w:val="0"/>
          <w:divBdr>
            <w:top w:val="none" w:sz="0" w:space="0" w:color="auto"/>
            <w:left w:val="none" w:sz="0" w:space="0" w:color="auto"/>
            <w:bottom w:val="none" w:sz="0" w:space="0" w:color="auto"/>
            <w:right w:val="none" w:sz="0" w:space="0" w:color="auto"/>
          </w:divBdr>
        </w:div>
        <w:div w:id="21437804">
          <w:marLeft w:val="547"/>
          <w:marRight w:val="0"/>
          <w:marTop w:val="0"/>
          <w:marBottom w:val="0"/>
          <w:divBdr>
            <w:top w:val="none" w:sz="0" w:space="0" w:color="auto"/>
            <w:left w:val="none" w:sz="0" w:space="0" w:color="auto"/>
            <w:bottom w:val="none" w:sz="0" w:space="0" w:color="auto"/>
            <w:right w:val="none" w:sz="0" w:space="0" w:color="auto"/>
          </w:divBdr>
        </w:div>
        <w:div w:id="1487891565">
          <w:marLeft w:val="547"/>
          <w:marRight w:val="0"/>
          <w:marTop w:val="0"/>
          <w:marBottom w:val="0"/>
          <w:divBdr>
            <w:top w:val="none" w:sz="0" w:space="0" w:color="auto"/>
            <w:left w:val="none" w:sz="0" w:space="0" w:color="auto"/>
            <w:bottom w:val="none" w:sz="0" w:space="0" w:color="auto"/>
            <w:right w:val="none" w:sz="0" w:space="0" w:color="auto"/>
          </w:divBdr>
        </w:div>
        <w:div w:id="775490839">
          <w:marLeft w:val="547"/>
          <w:marRight w:val="0"/>
          <w:marTop w:val="0"/>
          <w:marBottom w:val="0"/>
          <w:divBdr>
            <w:top w:val="none" w:sz="0" w:space="0" w:color="auto"/>
            <w:left w:val="none" w:sz="0" w:space="0" w:color="auto"/>
            <w:bottom w:val="none" w:sz="0" w:space="0" w:color="auto"/>
            <w:right w:val="none" w:sz="0" w:space="0" w:color="auto"/>
          </w:divBdr>
        </w:div>
        <w:div w:id="816074970">
          <w:marLeft w:val="547"/>
          <w:marRight w:val="0"/>
          <w:marTop w:val="0"/>
          <w:marBottom w:val="0"/>
          <w:divBdr>
            <w:top w:val="none" w:sz="0" w:space="0" w:color="auto"/>
            <w:left w:val="none" w:sz="0" w:space="0" w:color="auto"/>
            <w:bottom w:val="none" w:sz="0" w:space="0" w:color="auto"/>
            <w:right w:val="none" w:sz="0" w:space="0" w:color="auto"/>
          </w:divBdr>
        </w:div>
        <w:div w:id="79837141">
          <w:marLeft w:val="547"/>
          <w:marRight w:val="0"/>
          <w:marTop w:val="0"/>
          <w:marBottom w:val="0"/>
          <w:divBdr>
            <w:top w:val="none" w:sz="0" w:space="0" w:color="auto"/>
            <w:left w:val="none" w:sz="0" w:space="0" w:color="auto"/>
            <w:bottom w:val="none" w:sz="0" w:space="0" w:color="auto"/>
            <w:right w:val="none" w:sz="0" w:space="0" w:color="auto"/>
          </w:divBdr>
        </w:div>
        <w:div w:id="1997953563">
          <w:marLeft w:val="547"/>
          <w:marRight w:val="0"/>
          <w:marTop w:val="0"/>
          <w:marBottom w:val="0"/>
          <w:divBdr>
            <w:top w:val="none" w:sz="0" w:space="0" w:color="auto"/>
            <w:left w:val="none" w:sz="0" w:space="0" w:color="auto"/>
            <w:bottom w:val="none" w:sz="0" w:space="0" w:color="auto"/>
            <w:right w:val="none" w:sz="0" w:space="0" w:color="auto"/>
          </w:divBdr>
        </w:div>
      </w:divsChild>
    </w:div>
    <w:div w:id="1491872554">
      <w:bodyDiv w:val="1"/>
      <w:marLeft w:val="0"/>
      <w:marRight w:val="0"/>
      <w:marTop w:val="0"/>
      <w:marBottom w:val="0"/>
      <w:divBdr>
        <w:top w:val="none" w:sz="0" w:space="0" w:color="auto"/>
        <w:left w:val="none" w:sz="0" w:space="0" w:color="auto"/>
        <w:bottom w:val="none" w:sz="0" w:space="0" w:color="auto"/>
        <w:right w:val="none" w:sz="0" w:space="0" w:color="auto"/>
      </w:divBdr>
    </w:div>
    <w:div w:id="1524585741">
      <w:bodyDiv w:val="1"/>
      <w:marLeft w:val="0"/>
      <w:marRight w:val="0"/>
      <w:marTop w:val="0"/>
      <w:marBottom w:val="0"/>
      <w:divBdr>
        <w:top w:val="none" w:sz="0" w:space="0" w:color="auto"/>
        <w:left w:val="none" w:sz="0" w:space="0" w:color="auto"/>
        <w:bottom w:val="none" w:sz="0" w:space="0" w:color="auto"/>
        <w:right w:val="none" w:sz="0" w:space="0" w:color="auto"/>
      </w:divBdr>
    </w:div>
    <w:div w:id="1542790437">
      <w:bodyDiv w:val="1"/>
      <w:marLeft w:val="0"/>
      <w:marRight w:val="0"/>
      <w:marTop w:val="0"/>
      <w:marBottom w:val="0"/>
      <w:divBdr>
        <w:top w:val="none" w:sz="0" w:space="0" w:color="auto"/>
        <w:left w:val="none" w:sz="0" w:space="0" w:color="auto"/>
        <w:bottom w:val="none" w:sz="0" w:space="0" w:color="auto"/>
        <w:right w:val="none" w:sz="0" w:space="0" w:color="auto"/>
      </w:divBdr>
      <w:divsChild>
        <w:div w:id="1698266974">
          <w:marLeft w:val="0"/>
          <w:marRight w:val="0"/>
          <w:marTop w:val="0"/>
          <w:marBottom w:val="0"/>
          <w:divBdr>
            <w:top w:val="none" w:sz="0" w:space="0" w:color="auto"/>
            <w:left w:val="none" w:sz="0" w:space="0" w:color="auto"/>
            <w:bottom w:val="none" w:sz="0" w:space="0" w:color="auto"/>
            <w:right w:val="none" w:sz="0" w:space="0" w:color="auto"/>
          </w:divBdr>
        </w:div>
      </w:divsChild>
    </w:div>
    <w:div w:id="1709141886">
      <w:bodyDiv w:val="1"/>
      <w:marLeft w:val="0"/>
      <w:marRight w:val="0"/>
      <w:marTop w:val="0"/>
      <w:marBottom w:val="0"/>
      <w:divBdr>
        <w:top w:val="none" w:sz="0" w:space="0" w:color="auto"/>
        <w:left w:val="none" w:sz="0" w:space="0" w:color="auto"/>
        <w:bottom w:val="none" w:sz="0" w:space="0" w:color="auto"/>
        <w:right w:val="none" w:sz="0" w:space="0" w:color="auto"/>
      </w:divBdr>
    </w:div>
    <w:div w:id="1759593025">
      <w:bodyDiv w:val="1"/>
      <w:marLeft w:val="0"/>
      <w:marRight w:val="0"/>
      <w:marTop w:val="0"/>
      <w:marBottom w:val="0"/>
      <w:divBdr>
        <w:top w:val="none" w:sz="0" w:space="0" w:color="auto"/>
        <w:left w:val="none" w:sz="0" w:space="0" w:color="auto"/>
        <w:bottom w:val="none" w:sz="0" w:space="0" w:color="auto"/>
        <w:right w:val="none" w:sz="0" w:space="0" w:color="auto"/>
      </w:divBdr>
    </w:div>
    <w:div w:id="1839150734">
      <w:bodyDiv w:val="1"/>
      <w:marLeft w:val="0"/>
      <w:marRight w:val="0"/>
      <w:marTop w:val="0"/>
      <w:marBottom w:val="0"/>
      <w:divBdr>
        <w:top w:val="none" w:sz="0" w:space="0" w:color="auto"/>
        <w:left w:val="none" w:sz="0" w:space="0" w:color="auto"/>
        <w:bottom w:val="none" w:sz="0" w:space="0" w:color="auto"/>
        <w:right w:val="none" w:sz="0" w:space="0" w:color="auto"/>
      </w:divBdr>
    </w:div>
    <w:div w:id="1861627896">
      <w:bodyDiv w:val="1"/>
      <w:marLeft w:val="0"/>
      <w:marRight w:val="0"/>
      <w:marTop w:val="0"/>
      <w:marBottom w:val="0"/>
      <w:divBdr>
        <w:top w:val="none" w:sz="0" w:space="0" w:color="auto"/>
        <w:left w:val="none" w:sz="0" w:space="0" w:color="auto"/>
        <w:bottom w:val="none" w:sz="0" w:space="0" w:color="auto"/>
        <w:right w:val="none" w:sz="0" w:space="0" w:color="auto"/>
      </w:divBdr>
    </w:div>
    <w:div w:id="1898977268">
      <w:bodyDiv w:val="1"/>
      <w:marLeft w:val="0"/>
      <w:marRight w:val="0"/>
      <w:marTop w:val="0"/>
      <w:marBottom w:val="0"/>
      <w:divBdr>
        <w:top w:val="none" w:sz="0" w:space="0" w:color="auto"/>
        <w:left w:val="none" w:sz="0" w:space="0" w:color="auto"/>
        <w:bottom w:val="none" w:sz="0" w:space="0" w:color="auto"/>
        <w:right w:val="none" w:sz="0" w:space="0" w:color="auto"/>
      </w:divBdr>
    </w:div>
    <w:div w:id="2001470309">
      <w:bodyDiv w:val="1"/>
      <w:marLeft w:val="0"/>
      <w:marRight w:val="0"/>
      <w:marTop w:val="0"/>
      <w:marBottom w:val="0"/>
      <w:divBdr>
        <w:top w:val="none" w:sz="0" w:space="0" w:color="auto"/>
        <w:left w:val="none" w:sz="0" w:space="0" w:color="auto"/>
        <w:bottom w:val="none" w:sz="0" w:space="0" w:color="auto"/>
        <w:right w:val="none" w:sz="0" w:space="0" w:color="auto"/>
      </w:divBdr>
      <w:divsChild>
        <w:div w:id="744843172">
          <w:marLeft w:val="446"/>
          <w:marRight w:val="0"/>
          <w:marTop w:val="0"/>
          <w:marBottom w:val="0"/>
          <w:divBdr>
            <w:top w:val="none" w:sz="0" w:space="0" w:color="auto"/>
            <w:left w:val="none" w:sz="0" w:space="0" w:color="auto"/>
            <w:bottom w:val="none" w:sz="0" w:space="0" w:color="auto"/>
            <w:right w:val="none" w:sz="0" w:space="0" w:color="auto"/>
          </w:divBdr>
        </w:div>
        <w:div w:id="1462456452">
          <w:marLeft w:val="446"/>
          <w:marRight w:val="0"/>
          <w:marTop w:val="0"/>
          <w:marBottom w:val="0"/>
          <w:divBdr>
            <w:top w:val="none" w:sz="0" w:space="0" w:color="auto"/>
            <w:left w:val="none" w:sz="0" w:space="0" w:color="auto"/>
            <w:bottom w:val="none" w:sz="0" w:space="0" w:color="auto"/>
            <w:right w:val="none" w:sz="0" w:space="0" w:color="auto"/>
          </w:divBdr>
        </w:div>
        <w:div w:id="1040544665">
          <w:marLeft w:val="446"/>
          <w:marRight w:val="0"/>
          <w:marTop w:val="0"/>
          <w:marBottom w:val="0"/>
          <w:divBdr>
            <w:top w:val="none" w:sz="0" w:space="0" w:color="auto"/>
            <w:left w:val="none" w:sz="0" w:space="0" w:color="auto"/>
            <w:bottom w:val="none" w:sz="0" w:space="0" w:color="auto"/>
            <w:right w:val="none" w:sz="0" w:space="0" w:color="auto"/>
          </w:divBdr>
        </w:div>
        <w:div w:id="451704910">
          <w:marLeft w:val="446"/>
          <w:marRight w:val="0"/>
          <w:marTop w:val="0"/>
          <w:marBottom w:val="0"/>
          <w:divBdr>
            <w:top w:val="none" w:sz="0" w:space="0" w:color="auto"/>
            <w:left w:val="none" w:sz="0" w:space="0" w:color="auto"/>
            <w:bottom w:val="none" w:sz="0" w:space="0" w:color="auto"/>
            <w:right w:val="none" w:sz="0" w:space="0" w:color="auto"/>
          </w:divBdr>
        </w:div>
      </w:divsChild>
    </w:div>
    <w:div w:id="2036954088">
      <w:bodyDiv w:val="1"/>
      <w:marLeft w:val="0"/>
      <w:marRight w:val="0"/>
      <w:marTop w:val="0"/>
      <w:marBottom w:val="0"/>
      <w:divBdr>
        <w:top w:val="none" w:sz="0" w:space="0" w:color="auto"/>
        <w:left w:val="none" w:sz="0" w:space="0" w:color="auto"/>
        <w:bottom w:val="none" w:sz="0" w:space="0" w:color="auto"/>
        <w:right w:val="none" w:sz="0" w:space="0" w:color="auto"/>
      </w:divBdr>
    </w:div>
    <w:div w:id="2048796911">
      <w:bodyDiv w:val="1"/>
      <w:marLeft w:val="0"/>
      <w:marRight w:val="0"/>
      <w:marTop w:val="0"/>
      <w:marBottom w:val="0"/>
      <w:divBdr>
        <w:top w:val="none" w:sz="0" w:space="0" w:color="auto"/>
        <w:left w:val="none" w:sz="0" w:space="0" w:color="auto"/>
        <w:bottom w:val="none" w:sz="0" w:space="0" w:color="auto"/>
        <w:right w:val="none" w:sz="0" w:space="0" w:color="auto"/>
      </w:divBdr>
    </w:div>
    <w:div w:id="2080055551">
      <w:bodyDiv w:val="1"/>
      <w:marLeft w:val="0"/>
      <w:marRight w:val="0"/>
      <w:marTop w:val="0"/>
      <w:marBottom w:val="0"/>
      <w:divBdr>
        <w:top w:val="none" w:sz="0" w:space="0" w:color="auto"/>
        <w:left w:val="none" w:sz="0" w:space="0" w:color="auto"/>
        <w:bottom w:val="none" w:sz="0" w:space="0" w:color="auto"/>
        <w:right w:val="none" w:sz="0" w:space="0" w:color="auto"/>
      </w:divBdr>
    </w:div>
    <w:div w:id="2088376473">
      <w:bodyDiv w:val="1"/>
      <w:marLeft w:val="0"/>
      <w:marRight w:val="0"/>
      <w:marTop w:val="0"/>
      <w:marBottom w:val="0"/>
      <w:divBdr>
        <w:top w:val="none" w:sz="0" w:space="0" w:color="auto"/>
        <w:left w:val="none" w:sz="0" w:space="0" w:color="auto"/>
        <w:bottom w:val="none" w:sz="0" w:space="0" w:color="auto"/>
        <w:right w:val="none" w:sz="0" w:space="0" w:color="auto"/>
      </w:divBdr>
    </w:div>
    <w:div w:id="2092507112">
      <w:bodyDiv w:val="1"/>
      <w:marLeft w:val="0"/>
      <w:marRight w:val="0"/>
      <w:marTop w:val="0"/>
      <w:marBottom w:val="0"/>
      <w:divBdr>
        <w:top w:val="none" w:sz="0" w:space="0" w:color="auto"/>
        <w:left w:val="none" w:sz="0" w:space="0" w:color="auto"/>
        <w:bottom w:val="none" w:sz="0" w:space="0" w:color="auto"/>
        <w:right w:val="none" w:sz="0" w:space="0" w:color="auto"/>
      </w:divBdr>
    </w:div>
    <w:div w:id="2127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t.linkedin.com/company/generaliitalia" TargetMode="External"/><Relationship Id="rId26" Type="http://schemas.openxmlformats.org/officeDocument/2006/relationships/image" Target="media/image20.png"/><Relationship Id="rId21" Type="http://schemas.openxmlformats.org/officeDocument/2006/relationships/hyperlink" Target="mailto:renato.agalliu@generali.com"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twitter.com/GeneraliItalia" TargetMode="External"/><Relationship Id="rId17" Type="http://schemas.openxmlformats.org/officeDocument/2006/relationships/image" Target="media/image4.png"/><Relationship Id="rId25" Type="http://schemas.openxmlformats.org/officeDocument/2006/relationships/hyperlink" Target="https://twitter.com/GeneraliItalia" TargetMode="External"/><Relationship Id="rId33" Type="http://schemas.openxmlformats.org/officeDocument/2006/relationships/hyperlink" Target="http://www.generali.i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stagram.com/generaliitalia" TargetMode="External"/><Relationship Id="rId20" Type="http://schemas.openxmlformats.org/officeDocument/2006/relationships/hyperlink" Target="http://www.generali.it" TargetMode="External"/><Relationship Id="rId29" Type="http://schemas.openxmlformats.org/officeDocument/2006/relationships/hyperlink" Target="http://www.instagram.com/generaliital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50.pn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facebook.com/GeneraliItalia/" TargetMode="External"/><Relationship Id="rId28" Type="http://schemas.openxmlformats.org/officeDocument/2006/relationships/image" Target="media/image30.png"/><Relationship Id="rId36" Type="http://schemas.openxmlformats.org/officeDocument/2006/relationships/fontTable" Target="fontTable.xml"/><Relationship Id="rId10" Type="http://schemas.openxmlformats.org/officeDocument/2006/relationships/hyperlink" Target="https://www.facebook.com/GeneraliItalia/" TargetMode="External"/><Relationship Id="rId19" Type="http://schemas.openxmlformats.org/officeDocument/2006/relationships/image" Target="media/image5.png"/><Relationship Id="rId31" Type="http://schemas.openxmlformats.org/officeDocument/2006/relationships/hyperlink" Target="https://it.linkedin.com/company/generaliitalia" TargetMode="External"/><Relationship Id="rId4" Type="http://schemas.openxmlformats.org/officeDocument/2006/relationships/settings" Target="settings.xml"/><Relationship Id="rId9" Type="http://schemas.openxmlformats.org/officeDocument/2006/relationships/hyperlink" Target="mailto:carla.dileva@generali.com" TargetMode="External"/><Relationship Id="rId14" Type="http://schemas.openxmlformats.org/officeDocument/2006/relationships/hyperlink" Target="https://www.youtube.com/user/GruppoGeneraliItalia" TargetMode="External"/><Relationship Id="rId22" Type="http://schemas.openxmlformats.org/officeDocument/2006/relationships/hyperlink" Target="mailto:carla.dileva@generali.com" TargetMode="External"/><Relationship Id="rId27" Type="http://schemas.openxmlformats.org/officeDocument/2006/relationships/hyperlink" Target="https://www.youtube.com/user/GruppoGeneraliItalia" TargetMode="External"/><Relationship Id="rId30" Type="http://schemas.openxmlformats.org/officeDocument/2006/relationships/image" Target="media/image40.png"/><Relationship Id="rId35" Type="http://schemas.openxmlformats.org/officeDocument/2006/relationships/header" Target="header1.xml"/><Relationship Id="rId8" Type="http://schemas.openxmlformats.org/officeDocument/2006/relationships/hyperlink" Target="mailto:renato.agalliu@generali.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CC93F263E240B1AD2F068B40636A0F"/>
        <w:category>
          <w:name w:val="Generale"/>
          <w:gallery w:val="placeholder"/>
        </w:category>
        <w:types>
          <w:type w:val="bbPlcHdr"/>
        </w:types>
        <w:behaviors>
          <w:behavior w:val="content"/>
        </w:behaviors>
        <w:guid w:val="{3634D03F-0050-4B88-9BB5-2FC42CB21EC7}"/>
      </w:docPartPr>
      <w:docPartBody>
        <w:p w:rsidR="00A144A9" w:rsidRDefault="00E86D97" w:rsidP="00E86D97">
          <w:pPr>
            <w:pStyle w:val="BACC93F263E240B1AD2F068B40636A0F"/>
          </w:pPr>
          <w:r w:rsidRPr="009346DF">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Cn">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97"/>
    <w:rsid w:val="00037870"/>
    <w:rsid w:val="000E31CC"/>
    <w:rsid w:val="000E77D5"/>
    <w:rsid w:val="001007E3"/>
    <w:rsid w:val="001309CB"/>
    <w:rsid w:val="00193977"/>
    <w:rsid w:val="001E303B"/>
    <w:rsid w:val="00205F17"/>
    <w:rsid w:val="002547A9"/>
    <w:rsid w:val="002633E3"/>
    <w:rsid w:val="00283116"/>
    <w:rsid w:val="002A54A1"/>
    <w:rsid w:val="002B72A8"/>
    <w:rsid w:val="002C071E"/>
    <w:rsid w:val="00393176"/>
    <w:rsid w:val="00393891"/>
    <w:rsid w:val="003A0A08"/>
    <w:rsid w:val="003F3A34"/>
    <w:rsid w:val="00422256"/>
    <w:rsid w:val="0042701F"/>
    <w:rsid w:val="004D6B8F"/>
    <w:rsid w:val="00522417"/>
    <w:rsid w:val="00547276"/>
    <w:rsid w:val="00610266"/>
    <w:rsid w:val="00614009"/>
    <w:rsid w:val="006168F5"/>
    <w:rsid w:val="00624DAF"/>
    <w:rsid w:val="00677DBC"/>
    <w:rsid w:val="0069473A"/>
    <w:rsid w:val="007921B7"/>
    <w:rsid w:val="00793F71"/>
    <w:rsid w:val="007C28F9"/>
    <w:rsid w:val="007D7173"/>
    <w:rsid w:val="007F6023"/>
    <w:rsid w:val="008621EF"/>
    <w:rsid w:val="008C0A6E"/>
    <w:rsid w:val="00991757"/>
    <w:rsid w:val="009B7F18"/>
    <w:rsid w:val="009F4E89"/>
    <w:rsid w:val="00A144A9"/>
    <w:rsid w:val="00A21C6E"/>
    <w:rsid w:val="00A42066"/>
    <w:rsid w:val="00AB08E7"/>
    <w:rsid w:val="00B31948"/>
    <w:rsid w:val="00B75048"/>
    <w:rsid w:val="00B85774"/>
    <w:rsid w:val="00B87115"/>
    <w:rsid w:val="00B94BCA"/>
    <w:rsid w:val="00C271D8"/>
    <w:rsid w:val="00C802F3"/>
    <w:rsid w:val="00CA0119"/>
    <w:rsid w:val="00CA3131"/>
    <w:rsid w:val="00CD30FC"/>
    <w:rsid w:val="00CD636D"/>
    <w:rsid w:val="00D333F3"/>
    <w:rsid w:val="00D36567"/>
    <w:rsid w:val="00D3736A"/>
    <w:rsid w:val="00D42F3E"/>
    <w:rsid w:val="00D73128"/>
    <w:rsid w:val="00E02794"/>
    <w:rsid w:val="00E02CA2"/>
    <w:rsid w:val="00E76248"/>
    <w:rsid w:val="00E86D97"/>
    <w:rsid w:val="00E958D3"/>
    <w:rsid w:val="00EB12C0"/>
    <w:rsid w:val="00EC1B13"/>
    <w:rsid w:val="00EE064B"/>
    <w:rsid w:val="00EE7AF8"/>
    <w:rsid w:val="00F0113A"/>
    <w:rsid w:val="00F678E9"/>
    <w:rsid w:val="00FC0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33E3"/>
    <w:rPr>
      <w:color w:val="808080"/>
    </w:rPr>
  </w:style>
  <w:style w:type="paragraph" w:customStyle="1" w:styleId="BACC93F263E240B1AD2F068B40636A0F">
    <w:name w:val="BACC93F263E240B1AD2F068B40636A0F"/>
    <w:rsid w:val="00E86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E8B9-60B5-4D99-87F9-026E0659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9401</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Generali Shared Services</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Agalliu Renato</dc:creator>
  <cp:keywords/>
  <dc:description/>
  <cp:lastModifiedBy>Santucci Lorenzo</cp:lastModifiedBy>
  <cp:revision>2</cp:revision>
  <cp:lastPrinted>2021-07-19T13:46:00Z</cp:lastPrinted>
  <dcterms:created xsi:type="dcterms:W3CDTF">2021-07-20T07:57:00Z</dcterms:created>
  <dcterms:modified xsi:type="dcterms:W3CDTF">2021-07-20T07:57:00Z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2021-07-19T09:14:13Z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6f50da7b-e9d7-4276-a082-f1ed6ac00fb0</vt:lpwstr>
  </property>
  <property fmtid="{D5CDD505-2E9C-101B-9397-08002B2CF9AE}" pid="8" name="MSIP_Label_5bf4bb52-9e9d-4296-940a-59002820a53c_ContentBits">
    <vt:lpwstr>0</vt:lpwstr>
  </property>
</Properties>
</file>